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BB" w:rsidRDefault="00FD0BBB">
      <w:pPr>
        <w:pStyle w:val="Text"/>
        <w:suppressAutoHyphens/>
        <w:rPr>
          <w:b/>
          <w:bCs/>
          <w:sz w:val="40"/>
          <w:szCs w:val="40"/>
          <w:lang w:val="cs-CZ"/>
        </w:rPr>
      </w:pPr>
      <w:r>
        <w:rPr>
          <w:noProof/>
          <w:lang w:val="cs-CZ" w:eastAsia="cs-CZ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5311140</wp:posOffset>
            </wp:positionH>
            <wp:positionV relativeFrom="paragraph">
              <wp:posOffset>415</wp:posOffset>
            </wp:positionV>
            <wp:extent cx="1419225" cy="1419225"/>
            <wp:effectExtent l="0" t="0" r="0" b="0"/>
            <wp:wrapSquare wrapText="bothSides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7CEA" w:rsidRPr="00FA7CEA" w:rsidRDefault="00AB3A50" w:rsidP="00F61C69">
      <w:pPr>
        <w:pStyle w:val="Text"/>
        <w:suppressAutoHyphens/>
        <w:outlineLvl w:val="0"/>
        <w:rPr>
          <w:b/>
          <w:bCs/>
          <w:sz w:val="40"/>
          <w:szCs w:val="40"/>
          <w:lang w:val="cs-CZ"/>
        </w:rPr>
      </w:pPr>
      <w:r>
        <w:rPr>
          <w:b/>
          <w:bCs/>
          <w:sz w:val="40"/>
          <w:szCs w:val="40"/>
          <w:lang w:val="cs-CZ"/>
        </w:rPr>
        <w:t xml:space="preserve">Festival </w:t>
      </w:r>
      <w:r w:rsidR="0037240F">
        <w:rPr>
          <w:b/>
          <w:bCs/>
          <w:sz w:val="40"/>
          <w:szCs w:val="40"/>
          <w:lang w:val="cs-CZ"/>
        </w:rPr>
        <w:t>United Is</w:t>
      </w:r>
      <w:r w:rsidR="00D14ED2">
        <w:rPr>
          <w:b/>
          <w:bCs/>
          <w:sz w:val="40"/>
          <w:szCs w:val="40"/>
          <w:lang w:val="cs-CZ"/>
        </w:rPr>
        <w:t>lands</w:t>
      </w:r>
      <w:r w:rsidR="00B57D1E">
        <w:rPr>
          <w:b/>
          <w:bCs/>
          <w:sz w:val="40"/>
          <w:szCs w:val="40"/>
          <w:lang w:val="cs-CZ"/>
        </w:rPr>
        <w:t xml:space="preserve"> of Prague</w:t>
      </w:r>
      <w:r w:rsidR="00D14ED2">
        <w:rPr>
          <w:b/>
          <w:bCs/>
          <w:sz w:val="40"/>
          <w:szCs w:val="40"/>
          <w:lang w:val="cs-CZ"/>
        </w:rPr>
        <w:t xml:space="preserve"> </w:t>
      </w:r>
      <w:r w:rsidR="004A0AF2">
        <w:rPr>
          <w:b/>
          <w:bCs/>
          <w:sz w:val="40"/>
          <w:szCs w:val="40"/>
          <w:lang w:val="cs-CZ"/>
        </w:rPr>
        <w:t>odtajňuje</w:t>
      </w:r>
      <w:r>
        <w:rPr>
          <w:b/>
          <w:bCs/>
          <w:sz w:val="40"/>
          <w:szCs w:val="40"/>
          <w:lang w:val="cs-CZ"/>
        </w:rPr>
        <w:t xml:space="preserve"> kompletní program</w:t>
      </w:r>
    </w:p>
    <w:p w:rsidR="00FA7CEA" w:rsidRDefault="00FA7CEA">
      <w:pPr>
        <w:pStyle w:val="Text"/>
        <w:suppressAutoHyphens/>
        <w:jc w:val="both"/>
        <w:rPr>
          <w:b/>
          <w:bCs/>
          <w:lang w:val="cs-CZ"/>
        </w:rPr>
      </w:pPr>
    </w:p>
    <w:p w:rsidR="00CD2461" w:rsidRDefault="00643E03">
      <w:pPr>
        <w:pStyle w:val="Text"/>
        <w:suppressAutoHyphens/>
        <w:jc w:val="both"/>
        <w:rPr>
          <w:b/>
          <w:bCs/>
          <w:lang w:val="cs-CZ"/>
        </w:rPr>
      </w:pPr>
      <w:r>
        <w:rPr>
          <w:b/>
          <w:bCs/>
          <w:lang w:val="cs-CZ"/>
        </w:rPr>
        <w:t xml:space="preserve">Jubilejní 15. </w:t>
      </w:r>
      <w:r w:rsidR="00AB3A50">
        <w:rPr>
          <w:b/>
          <w:bCs/>
          <w:lang w:val="cs-CZ"/>
        </w:rPr>
        <w:t xml:space="preserve">ročník </w:t>
      </w:r>
      <w:r w:rsidR="00FA7CEA">
        <w:rPr>
          <w:b/>
          <w:bCs/>
          <w:lang w:val="cs-CZ"/>
        </w:rPr>
        <w:t>úspěšného mezinárodního</w:t>
      </w:r>
      <w:r w:rsidR="00BB2333">
        <w:rPr>
          <w:b/>
          <w:bCs/>
          <w:lang w:val="cs-CZ"/>
        </w:rPr>
        <w:t xml:space="preserve"> </w:t>
      </w:r>
      <w:r w:rsidR="00AB3A50">
        <w:rPr>
          <w:b/>
          <w:bCs/>
          <w:lang w:val="cs-CZ"/>
        </w:rPr>
        <w:t xml:space="preserve">festivalu United Islands of Prague už zná všechny letošní účinkující z řad </w:t>
      </w:r>
      <w:r w:rsidR="00BB2333">
        <w:rPr>
          <w:b/>
          <w:bCs/>
          <w:lang w:val="cs-CZ"/>
        </w:rPr>
        <w:t>profesionálních hudebníků</w:t>
      </w:r>
      <w:r w:rsidR="00C3716C">
        <w:rPr>
          <w:b/>
          <w:bCs/>
          <w:lang w:val="cs-CZ"/>
        </w:rPr>
        <w:t xml:space="preserve"> v čele s</w:t>
      </w:r>
      <w:r w:rsidR="005A36DB">
        <w:rPr>
          <w:b/>
          <w:bCs/>
          <w:lang w:val="cs-CZ"/>
        </w:rPr>
        <w:t> britskými rockery Arcane Roots</w:t>
      </w:r>
      <w:r w:rsidR="00AB3A50">
        <w:rPr>
          <w:b/>
          <w:bCs/>
          <w:lang w:val="cs-CZ"/>
        </w:rPr>
        <w:t xml:space="preserve">. Příští týden </w:t>
      </w:r>
      <w:r w:rsidR="004A0AF2">
        <w:rPr>
          <w:b/>
          <w:bCs/>
          <w:lang w:val="cs-CZ"/>
        </w:rPr>
        <w:t>oznámí</w:t>
      </w:r>
      <w:r w:rsidR="00AB3A50">
        <w:rPr>
          <w:b/>
          <w:bCs/>
          <w:lang w:val="cs-CZ"/>
        </w:rPr>
        <w:t xml:space="preserve"> také </w:t>
      </w:r>
      <w:r w:rsidR="001A3E75">
        <w:rPr>
          <w:b/>
          <w:bCs/>
          <w:lang w:val="cs-CZ"/>
        </w:rPr>
        <w:t>vítěze talentové</w:t>
      </w:r>
      <w:r w:rsidR="00BB2333">
        <w:rPr>
          <w:b/>
          <w:bCs/>
          <w:lang w:val="cs-CZ"/>
        </w:rPr>
        <w:t xml:space="preserve"> soutěže Objevy United Islands, kteří </w:t>
      </w:r>
      <w:r w:rsidR="00FE229D">
        <w:rPr>
          <w:b/>
          <w:bCs/>
          <w:lang w:val="cs-CZ"/>
        </w:rPr>
        <w:t xml:space="preserve">pak na festivalu </w:t>
      </w:r>
      <w:r w:rsidR="00560B00">
        <w:rPr>
          <w:b/>
          <w:bCs/>
          <w:lang w:val="cs-CZ"/>
        </w:rPr>
        <w:t xml:space="preserve">přímo </w:t>
      </w:r>
      <w:r w:rsidR="00D42065">
        <w:rPr>
          <w:b/>
          <w:bCs/>
          <w:lang w:val="cs-CZ"/>
        </w:rPr>
        <w:t>před zraky početného publika</w:t>
      </w:r>
      <w:r w:rsidR="00FA7CEA">
        <w:rPr>
          <w:b/>
          <w:bCs/>
          <w:lang w:val="cs-CZ"/>
        </w:rPr>
        <w:t xml:space="preserve"> zažijí </w:t>
      </w:r>
      <w:r w:rsidR="00994D57">
        <w:rPr>
          <w:b/>
          <w:bCs/>
          <w:lang w:val="cs-CZ"/>
        </w:rPr>
        <w:t>svou koncertní premiéru</w:t>
      </w:r>
      <w:r w:rsidR="003B7DAC">
        <w:rPr>
          <w:b/>
          <w:bCs/>
          <w:lang w:val="cs-CZ"/>
        </w:rPr>
        <w:t xml:space="preserve"> na</w:t>
      </w:r>
      <w:r w:rsidR="00994D57">
        <w:rPr>
          <w:b/>
          <w:bCs/>
          <w:lang w:val="cs-CZ"/>
        </w:rPr>
        <w:t xml:space="preserve"> </w:t>
      </w:r>
      <w:r w:rsidR="00051B28">
        <w:rPr>
          <w:b/>
          <w:bCs/>
          <w:lang w:val="cs-CZ"/>
        </w:rPr>
        <w:t>hlavním pódiu</w:t>
      </w:r>
      <w:r w:rsidR="00D42065">
        <w:rPr>
          <w:b/>
          <w:bCs/>
          <w:lang w:val="cs-CZ"/>
        </w:rPr>
        <w:t xml:space="preserve">. </w:t>
      </w:r>
      <w:r w:rsidR="001D658A">
        <w:rPr>
          <w:b/>
          <w:bCs/>
          <w:lang w:val="cs-CZ"/>
        </w:rPr>
        <w:t xml:space="preserve">Vše se odehraje </w:t>
      </w:r>
      <w:r w:rsidR="00927C0C">
        <w:rPr>
          <w:b/>
          <w:bCs/>
          <w:lang w:val="cs-CZ"/>
        </w:rPr>
        <w:t>v termínu</w:t>
      </w:r>
      <w:r w:rsidR="00A11B1E">
        <w:rPr>
          <w:b/>
          <w:bCs/>
          <w:lang w:val="cs-CZ"/>
        </w:rPr>
        <w:t xml:space="preserve"> 22.–</w:t>
      </w:r>
      <w:r w:rsidR="00051B28">
        <w:rPr>
          <w:b/>
          <w:bCs/>
          <w:lang w:val="cs-CZ"/>
        </w:rPr>
        <w:t>23. června v pražském Karlíně.</w:t>
      </w:r>
      <w:r w:rsidR="001D658A">
        <w:rPr>
          <w:b/>
          <w:bCs/>
          <w:lang w:val="cs-CZ"/>
        </w:rPr>
        <w:t xml:space="preserve"> </w:t>
      </w:r>
      <w:r w:rsidR="00051B28">
        <w:rPr>
          <w:b/>
          <w:bCs/>
          <w:lang w:val="cs-CZ"/>
        </w:rPr>
        <w:t>V rámci festivalu bude možné navštívit více</w:t>
      </w:r>
      <w:r w:rsidR="00CD2461">
        <w:rPr>
          <w:b/>
          <w:bCs/>
          <w:lang w:val="cs-CZ"/>
        </w:rPr>
        <w:t xml:space="preserve"> </w:t>
      </w:r>
      <w:r w:rsidR="00051B28">
        <w:rPr>
          <w:b/>
          <w:bCs/>
          <w:lang w:val="cs-CZ"/>
        </w:rPr>
        <w:t>než 15 hudebních scén,</w:t>
      </w:r>
      <w:r w:rsidR="00CD2461">
        <w:rPr>
          <w:b/>
          <w:bCs/>
          <w:lang w:val="cs-CZ"/>
        </w:rPr>
        <w:t> </w:t>
      </w:r>
      <w:r w:rsidR="00051B28">
        <w:rPr>
          <w:b/>
          <w:bCs/>
          <w:lang w:val="cs-CZ"/>
        </w:rPr>
        <w:t>kde vystoupí 108</w:t>
      </w:r>
      <w:r w:rsidR="003B7DAC">
        <w:rPr>
          <w:b/>
          <w:bCs/>
          <w:lang w:val="cs-CZ"/>
        </w:rPr>
        <w:t xml:space="preserve"> interpretů</w:t>
      </w:r>
      <w:r w:rsidR="00530E34">
        <w:rPr>
          <w:b/>
          <w:bCs/>
          <w:lang w:val="cs-CZ"/>
        </w:rPr>
        <w:t xml:space="preserve">. </w:t>
      </w:r>
      <w:r w:rsidR="00CD2461">
        <w:rPr>
          <w:b/>
          <w:bCs/>
          <w:lang w:val="cs-CZ"/>
        </w:rPr>
        <w:t xml:space="preserve">Vstup na celý festival bude tradičně zdarma. </w:t>
      </w:r>
    </w:p>
    <w:p w:rsidR="003D7A93" w:rsidRDefault="003D7A93">
      <w:pPr>
        <w:pStyle w:val="Text"/>
        <w:suppressAutoHyphens/>
        <w:jc w:val="both"/>
        <w:rPr>
          <w:b/>
          <w:bCs/>
          <w:lang w:val="cs-CZ"/>
        </w:rPr>
      </w:pPr>
    </w:p>
    <w:p w:rsidR="005A36DB" w:rsidRPr="00686A3F" w:rsidRDefault="00495E9D" w:rsidP="005A36DB">
      <w:pPr>
        <w:pStyle w:val="Text"/>
        <w:suppressAutoHyphens/>
        <w:jc w:val="both"/>
        <w:rPr>
          <w:sz w:val="22"/>
          <w:szCs w:val="22"/>
          <w:lang w:val="cs-CZ"/>
        </w:rPr>
      </w:pPr>
      <w:r w:rsidRPr="00686A3F">
        <w:rPr>
          <w:sz w:val="22"/>
          <w:szCs w:val="22"/>
          <w:lang w:val="cs-CZ"/>
        </w:rPr>
        <w:t>Festival United Islands se po loňské mimořádně úspěšné</w:t>
      </w:r>
      <w:r w:rsidR="00F61C69" w:rsidRPr="00686A3F">
        <w:rPr>
          <w:sz w:val="22"/>
          <w:szCs w:val="22"/>
          <w:lang w:val="cs-CZ"/>
        </w:rPr>
        <w:t xml:space="preserve"> </w:t>
      </w:r>
      <w:r w:rsidRPr="00686A3F">
        <w:rPr>
          <w:sz w:val="22"/>
          <w:szCs w:val="22"/>
          <w:lang w:val="cs-CZ"/>
        </w:rPr>
        <w:t>premiéře</w:t>
      </w:r>
      <w:r w:rsidR="00C3716C" w:rsidRPr="00686A3F">
        <w:rPr>
          <w:sz w:val="22"/>
          <w:szCs w:val="22"/>
          <w:lang w:val="cs-CZ"/>
        </w:rPr>
        <w:t xml:space="preserve"> v Karlíně letos</w:t>
      </w:r>
      <w:r w:rsidRPr="00686A3F">
        <w:rPr>
          <w:sz w:val="22"/>
          <w:szCs w:val="22"/>
          <w:lang w:val="cs-CZ"/>
        </w:rPr>
        <w:t xml:space="preserve"> opět vrací na stejné místo. </w:t>
      </w:r>
      <w:r w:rsidR="00C3716C" w:rsidRPr="00686A3F">
        <w:rPr>
          <w:sz w:val="22"/>
          <w:szCs w:val="22"/>
          <w:lang w:val="cs-CZ"/>
        </w:rPr>
        <w:t>Křižíkova ulice a přilehlé okolí se tak během festivalového dění stane nejen hlavní kulturní tepnou Prahy</w:t>
      </w:r>
      <w:r w:rsidR="000139D2">
        <w:rPr>
          <w:sz w:val="22"/>
          <w:szCs w:val="22"/>
          <w:lang w:val="cs-CZ"/>
        </w:rPr>
        <w:t>,</w:t>
      </w:r>
      <w:r w:rsidR="00C3716C" w:rsidRPr="00686A3F">
        <w:rPr>
          <w:sz w:val="22"/>
          <w:szCs w:val="22"/>
          <w:lang w:val="cs-CZ"/>
        </w:rPr>
        <w:t xml:space="preserve"> ale i místem přinášejícím nespočet nevšedních hudebních zážitků. </w:t>
      </w:r>
      <w:r w:rsidR="005A36DB" w:rsidRPr="00686A3F">
        <w:rPr>
          <w:sz w:val="22"/>
          <w:szCs w:val="22"/>
          <w:lang w:val="cs-CZ"/>
        </w:rPr>
        <w:t xml:space="preserve">Přímo v srdci Karlína totiž vznikne velká pěší zóna se stánky a hudebními pódii, na nichž zahraje celá řada známých i méně </w:t>
      </w:r>
      <w:r w:rsidR="000139D2">
        <w:rPr>
          <w:sz w:val="22"/>
          <w:szCs w:val="22"/>
          <w:lang w:val="cs-CZ"/>
        </w:rPr>
        <w:t>slavných</w:t>
      </w:r>
      <w:r w:rsidR="005A36DB" w:rsidRPr="00686A3F">
        <w:rPr>
          <w:sz w:val="22"/>
          <w:szCs w:val="22"/>
          <w:lang w:val="cs-CZ"/>
        </w:rPr>
        <w:t xml:space="preserve"> interpretů z celého světa. </w:t>
      </w:r>
    </w:p>
    <w:p w:rsidR="005A36DB" w:rsidRPr="00686A3F" w:rsidRDefault="005A36DB" w:rsidP="005A36DB">
      <w:pPr>
        <w:pStyle w:val="Text"/>
        <w:suppressAutoHyphens/>
        <w:rPr>
          <w:sz w:val="22"/>
          <w:szCs w:val="22"/>
          <w:lang w:val="cs-CZ"/>
        </w:rPr>
      </w:pPr>
    </w:p>
    <w:p w:rsidR="005A36DB" w:rsidRPr="00686A3F" w:rsidRDefault="005A36DB" w:rsidP="005A36DB">
      <w:pPr>
        <w:pStyle w:val="Text"/>
        <w:suppressAutoHyphens/>
        <w:rPr>
          <w:b/>
          <w:sz w:val="22"/>
          <w:szCs w:val="22"/>
          <w:lang w:val="cs-CZ"/>
        </w:rPr>
      </w:pPr>
      <w:r w:rsidRPr="00686A3F">
        <w:rPr>
          <w:b/>
          <w:sz w:val="22"/>
          <w:szCs w:val="22"/>
          <w:lang w:val="cs-CZ"/>
        </w:rPr>
        <w:t>Na jaké hudební scény a interprety se</w:t>
      </w:r>
      <w:r w:rsidR="00EA1125">
        <w:rPr>
          <w:b/>
          <w:sz w:val="22"/>
          <w:szCs w:val="22"/>
          <w:lang w:val="cs-CZ"/>
        </w:rPr>
        <w:t xml:space="preserve"> můžeme</w:t>
      </w:r>
      <w:r w:rsidRPr="00686A3F">
        <w:rPr>
          <w:b/>
          <w:sz w:val="22"/>
          <w:szCs w:val="22"/>
          <w:lang w:val="cs-CZ"/>
        </w:rPr>
        <w:t xml:space="preserve"> těšit? </w:t>
      </w:r>
    </w:p>
    <w:p w:rsidR="005B2555" w:rsidRDefault="005B2555" w:rsidP="005A36DB">
      <w:pPr>
        <w:pStyle w:val="Text"/>
        <w:suppressAutoHyphens/>
        <w:rPr>
          <w:b/>
          <w:sz w:val="24"/>
          <w:szCs w:val="24"/>
          <w:lang w:val="cs-CZ"/>
        </w:rPr>
      </w:pPr>
    </w:p>
    <w:p w:rsidR="00FE229D" w:rsidRDefault="00D80E8A" w:rsidP="00151FB5">
      <w:pPr>
        <w:pStyle w:val="Text"/>
        <w:suppressAutoHyphens/>
        <w:jc w:val="both"/>
        <w:rPr>
          <w:sz w:val="22"/>
          <w:szCs w:val="22"/>
          <w:lang w:val="cs-CZ"/>
        </w:rPr>
      </w:pPr>
      <w:r w:rsidRPr="00686A3F">
        <w:rPr>
          <w:sz w:val="22"/>
          <w:szCs w:val="22"/>
          <w:lang w:val="cs-CZ"/>
        </w:rPr>
        <w:t xml:space="preserve">Největší </w:t>
      </w:r>
      <w:r w:rsidR="00557A6B" w:rsidRPr="00686A3F">
        <w:rPr>
          <w:sz w:val="22"/>
          <w:szCs w:val="22"/>
          <w:lang w:val="cs-CZ"/>
        </w:rPr>
        <w:t xml:space="preserve">české i zahraniční </w:t>
      </w:r>
      <w:r w:rsidRPr="00686A3F">
        <w:rPr>
          <w:sz w:val="22"/>
          <w:szCs w:val="22"/>
          <w:lang w:val="cs-CZ"/>
        </w:rPr>
        <w:t>hvězdy budou k</w:t>
      </w:r>
      <w:r w:rsidR="00151FB5" w:rsidRPr="00686A3F">
        <w:rPr>
          <w:sz w:val="22"/>
          <w:szCs w:val="22"/>
          <w:lang w:val="cs-CZ"/>
        </w:rPr>
        <w:t> </w:t>
      </w:r>
      <w:r w:rsidRPr="00686A3F">
        <w:rPr>
          <w:sz w:val="22"/>
          <w:szCs w:val="22"/>
          <w:lang w:val="cs-CZ"/>
        </w:rPr>
        <w:t>vidění</w:t>
      </w:r>
      <w:r w:rsidR="00151FB5" w:rsidRPr="00686A3F">
        <w:rPr>
          <w:sz w:val="22"/>
          <w:szCs w:val="22"/>
          <w:lang w:val="cs-CZ"/>
        </w:rPr>
        <w:t xml:space="preserve"> na Karlínském náměstí, kde bude stejně jako v loňském roce</w:t>
      </w:r>
      <w:r w:rsidR="00CA3D9A" w:rsidRPr="00686A3F">
        <w:rPr>
          <w:sz w:val="22"/>
          <w:szCs w:val="22"/>
          <w:lang w:val="cs-CZ"/>
        </w:rPr>
        <w:t xml:space="preserve"> umístěna</w:t>
      </w:r>
      <w:r w:rsidR="000D3F40">
        <w:rPr>
          <w:sz w:val="22"/>
          <w:szCs w:val="22"/>
          <w:lang w:val="cs-CZ"/>
        </w:rPr>
        <w:t xml:space="preserve"> </w:t>
      </w:r>
      <w:r w:rsidR="00151FB5" w:rsidRPr="00686A3F">
        <w:rPr>
          <w:b/>
          <w:sz w:val="22"/>
          <w:szCs w:val="22"/>
          <w:lang w:val="cs-CZ"/>
        </w:rPr>
        <w:t>Karlín stage</w:t>
      </w:r>
      <w:r w:rsidR="00151FB5" w:rsidRPr="00686A3F">
        <w:rPr>
          <w:sz w:val="22"/>
          <w:szCs w:val="22"/>
          <w:lang w:val="cs-CZ"/>
        </w:rPr>
        <w:t xml:space="preserve">. </w:t>
      </w:r>
      <w:r w:rsidR="00557A6B" w:rsidRPr="00686A3F">
        <w:rPr>
          <w:sz w:val="22"/>
          <w:szCs w:val="22"/>
          <w:lang w:val="cs-CZ"/>
        </w:rPr>
        <w:t xml:space="preserve">V roli </w:t>
      </w:r>
      <w:r w:rsidR="00820E27">
        <w:rPr>
          <w:sz w:val="22"/>
          <w:szCs w:val="22"/>
          <w:lang w:val="cs-CZ"/>
        </w:rPr>
        <w:t>hlavní hvězdy</w:t>
      </w:r>
      <w:r w:rsidR="00557A6B" w:rsidRPr="00686A3F">
        <w:rPr>
          <w:sz w:val="22"/>
          <w:szCs w:val="22"/>
          <w:lang w:val="cs-CZ"/>
        </w:rPr>
        <w:t xml:space="preserve"> zde</w:t>
      </w:r>
      <w:r w:rsidR="00151FB5" w:rsidRPr="00686A3F">
        <w:rPr>
          <w:sz w:val="22"/>
          <w:szCs w:val="22"/>
          <w:lang w:val="cs-CZ"/>
        </w:rPr>
        <w:t xml:space="preserve"> </w:t>
      </w:r>
      <w:r w:rsidR="008279C2">
        <w:rPr>
          <w:sz w:val="22"/>
          <w:szCs w:val="22"/>
          <w:lang w:val="cs-CZ"/>
        </w:rPr>
        <w:t>svoji pověstnou</w:t>
      </w:r>
      <w:r w:rsidR="007E2D48">
        <w:rPr>
          <w:sz w:val="22"/>
          <w:szCs w:val="22"/>
          <w:lang w:val="cs-CZ"/>
        </w:rPr>
        <w:t xml:space="preserve"> show předvede</w:t>
      </w:r>
      <w:r w:rsidR="00151FB5" w:rsidRPr="00686A3F">
        <w:rPr>
          <w:sz w:val="22"/>
          <w:szCs w:val="22"/>
          <w:lang w:val="cs-CZ"/>
        </w:rPr>
        <w:t xml:space="preserve"> trojice rockerů </w:t>
      </w:r>
      <w:r w:rsidR="00151FB5" w:rsidRPr="00686A3F">
        <w:rPr>
          <w:b/>
          <w:sz w:val="22"/>
          <w:szCs w:val="22"/>
          <w:lang w:val="cs-CZ"/>
        </w:rPr>
        <w:t>Arcane Roots</w:t>
      </w:r>
      <w:r w:rsidR="00151FB5" w:rsidRPr="00686A3F">
        <w:rPr>
          <w:sz w:val="22"/>
          <w:szCs w:val="22"/>
          <w:lang w:val="cs-CZ"/>
        </w:rPr>
        <w:t xml:space="preserve">, která </w:t>
      </w:r>
      <w:r w:rsidR="00CA3D9A" w:rsidRPr="00686A3F">
        <w:rPr>
          <w:sz w:val="22"/>
          <w:szCs w:val="22"/>
          <w:lang w:val="cs-CZ"/>
        </w:rPr>
        <w:t xml:space="preserve">je v současnosti </w:t>
      </w:r>
      <w:r w:rsidR="007E2D48">
        <w:rPr>
          <w:sz w:val="22"/>
          <w:szCs w:val="22"/>
          <w:lang w:val="cs-CZ"/>
        </w:rPr>
        <w:t>jednou</w:t>
      </w:r>
      <w:r w:rsidR="00CA3D9A" w:rsidRPr="00686A3F">
        <w:rPr>
          <w:sz w:val="22"/>
          <w:szCs w:val="22"/>
          <w:lang w:val="cs-CZ"/>
        </w:rPr>
        <w:t xml:space="preserve"> z nejoblíbenějších alternativních rockových kapel ve Velké Británii. </w:t>
      </w:r>
      <w:r w:rsidR="007E2D48">
        <w:rPr>
          <w:sz w:val="22"/>
          <w:szCs w:val="22"/>
          <w:lang w:val="cs-CZ"/>
        </w:rPr>
        <w:t xml:space="preserve">Neméně zajímavá budou i vystoupení dalších zahraničních interpretů, </w:t>
      </w:r>
      <w:r w:rsidR="00137132">
        <w:rPr>
          <w:sz w:val="22"/>
          <w:szCs w:val="22"/>
          <w:lang w:val="cs-CZ"/>
        </w:rPr>
        <w:t>které</w:t>
      </w:r>
      <w:r w:rsidR="00021E08">
        <w:rPr>
          <w:sz w:val="22"/>
          <w:szCs w:val="22"/>
          <w:lang w:val="cs-CZ"/>
        </w:rPr>
        <w:t xml:space="preserve"> </w:t>
      </w:r>
      <w:r w:rsidR="00C932DB">
        <w:rPr>
          <w:sz w:val="22"/>
          <w:szCs w:val="22"/>
          <w:lang w:val="cs-CZ"/>
        </w:rPr>
        <w:t>představují</w:t>
      </w:r>
      <w:r w:rsidR="00686A3F" w:rsidRPr="00686A3F">
        <w:rPr>
          <w:sz w:val="22"/>
          <w:szCs w:val="22"/>
          <w:lang w:val="cs-CZ"/>
        </w:rPr>
        <w:t xml:space="preserve"> rakouská indie rocková formace </w:t>
      </w:r>
      <w:r w:rsidR="00686A3F" w:rsidRPr="00686A3F">
        <w:rPr>
          <w:b/>
          <w:sz w:val="22"/>
          <w:szCs w:val="22"/>
          <w:lang w:val="cs-CZ"/>
        </w:rPr>
        <w:t>At Pavillon</w:t>
      </w:r>
      <w:r w:rsidR="00686A3F" w:rsidRPr="00686A3F">
        <w:rPr>
          <w:sz w:val="22"/>
          <w:szCs w:val="22"/>
          <w:lang w:val="cs-CZ"/>
        </w:rPr>
        <w:t xml:space="preserve">, mladá pop rocková kapela </w:t>
      </w:r>
      <w:r w:rsidR="00686A3F" w:rsidRPr="00686A3F">
        <w:rPr>
          <w:b/>
          <w:sz w:val="22"/>
          <w:szCs w:val="22"/>
          <w:lang w:val="cs-CZ"/>
        </w:rPr>
        <w:t>Vama</w:t>
      </w:r>
      <w:r w:rsidR="00686A3F" w:rsidRPr="00686A3F">
        <w:rPr>
          <w:sz w:val="22"/>
          <w:szCs w:val="22"/>
          <w:lang w:val="cs-CZ"/>
        </w:rPr>
        <w:t xml:space="preserve"> z</w:t>
      </w:r>
      <w:r w:rsidR="00FE229D">
        <w:rPr>
          <w:sz w:val="22"/>
          <w:szCs w:val="22"/>
          <w:lang w:val="cs-CZ"/>
        </w:rPr>
        <w:t xml:space="preserve"> Rumunska, </w:t>
      </w:r>
      <w:r w:rsidR="00686A3F" w:rsidRPr="00686A3F">
        <w:rPr>
          <w:sz w:val="22"/>
          <w:szCs w:val="22"/>
          <w:lang w:val="cs-CZ"/>
        </w:rPr>
        <w:t xml:space="preserve">německá indie rocková pětice </w:t>
      </w:r>
      <w:r w:rsidR="00686A3F" w:rsidRPr="00686A3F">
        <w:rPr>
          <w:b/>
          <w:sz w:val="22"/>
          <w:szCs w:val="22"/>
          <w:lang w:val="cs-CZ"/>
        </w:rPr>
        <w:t>Leoniden</w:t>
      </w:r>
      <w:r w:rsidR="00FE229D">
        <w:rPr>
          <w:b/>
          <w:sz w:val="22"/>
          <w:szCs w:val="22"/>
          <w:lang w:val="cs-CZ"/>
        </w:rPr>
        <w:t xml:space="preserve"> </w:t>
      </w:r>
      <w:r w:rsidR="00FE229D" w:rsidRPr="00FE229D">
        <w:rPr>
          <w:sz w:val="22"/>
          <w:szCs w:val="22"/>
          <w:lang w:val="cs-CZ"/>
        </w:rPr>
        <w:t>a belgická trippopová parta</w:t>
      </w:r>
      <w:r w:rsidR="00FE229D">
        <w:rPr>
          <w:b/>
          <w:sz w:val="22"/>
          <w:szCs w:val="22"/>
          <w:lang w:val="cs-CZ"/>
        </w:rPr>
        <w:t xml:space="preserve"> Face on TV</w:t>
      </w:r>
      <w:r w:rsidR="00686A3F" w:rsidRPr="00686A3F">
        <w:rPr>
          <w:sz w:val="22"/>
          <w:szCs w:val="22"/>
          <w:lang w:val="cs-CZ"/>
        </w:rPr>
        <w:t>.</w:t>
      </w:r>
      <w:r w:rsidR="007E2D48">
        <w:rPr>
          <w:sz w:val="22"/>
          <w:szCs w:val="22"/>
          <w:lang w:val="cs-CZ"/>
        </w:rPr>
        <w:t xml:space="preserve"> </w:t>
      </w:r>
      <w:r w:rsidR="00FE229D">
        <w:rPr>
          <w:sz w:val="22"/>
          <w:szCs w:val="22"/>
          <w:lang w:val="cs-CZ"/>
        </w:rPr>
        <w:t>Milovníci</w:t>
      </w:r>
      <w:r w:rsidR="007E2D48">
        <w:rPr>
          <w:sz w:val="22"/>
          <w:szCs w:val="22"/>
          <w:lang w:val="cs-CZ"/>
        </w:rPr>
        <w:t xml:space="preserve"> české hudby</w:t>
      </w:r>
      <w:r w:rsidR="00FE229D">
        <w:rPr>
          <w:sz w:val="22"/>
          <w:szCs w:val="22"/>
          <w:lang w:val="cs-CZ"/>
        </w:rPr>
        <w:t xml:space="preserve"> se mohou těšit na </w:t>
      </w:r>
      <w:r w:rsidR="004531C1">
        <w:rPr>
          <w:sz w:val="22"/>
          <w:szCs w:val="22"/>
          <w:lang w:val="cs-CZ"/>
        </w:rPr>
        <w:t>ko</w:t>
      </w:r>
      <w:r w:rsidR="002F0515">
        <w:rPr>
          <w:sz w:val="22"/>
          <w:szCs w:val="22"/>
          <w:lang w:val="cs-CZ"/>
        </w:rPr>
        <w:t>n</w:t>
      </w:r>
      <w:r w:rsidR="004531C1">
        <w:rPr>
          <w:sz w:val="22"/>
          <w:szCs w:val="22"/>
          <w:lang w:val="cs-CZ"/>
        </w:rPr>
        <w:t xml:space="preserve">cert </w:t>
      </w:r>
      <w:r w:rsidR="00E355B0">
        <w:rPr>
          <w:sz w:val="22"/>
          <w:szCs w:val="22"/>
          <w:lang w:val="cs-CZ"/>
        </w:rPr>
        <w:t>stále populárnější</w:t>
      </w:r>
      <w:r w:rsidR="00FE229D">
        <w:rPr>
          <w:sz w:val="22"/>
          <w:szCs w:val="22"/>
          <w:lang w:val="cs-CZ"/>
        </w:rPr>
        <w:t xml:space="preserve"> </w:t>
      </w:r>
      <w:r w:rsidR="00E91D74">
        <w:rPr>
          <w:sz w:val="22"/>
          <w:szCs w:val="22"/>
          <w:lang w:val="cs-CZ"/>
        </w:rPr>
        <w:t xml:space="preserve">čtveřice mladíků </w:t>
      </w:r>
      <w:r w:rsidR="00E91D74" w:rsidRPr="00E91D74">
        <w:rPr>
          <w:b/>
          <w:sz w:val="22"/>
          <w:szCs w:val="22"/>
          <w:lang w:val="cs-CZ"/>
        </w:rPr>
        <w:t>Ghost of You</w:t>
      </w:r>
      <w:r w:rsidR="00E91D74">
        <w:rPr>
          <w:sz w:val="22"/>
          <w:szCs w:val="22"/>
          <w:lang w:val="cs-CZ"/>
        </w:rPr>
        <w:t xml:space="preserve">, která aktuálně sklízí úspěch jak u nás, tak za hranicemi. Chybět nebudou ani osvědčené hvězdy jako </w:t>
      </w:r>
      <w:r w:rsidR="00E91D74" w:rsidRPr="00E91D74">
        <w:rPr>
          <w:b/>
          <w:sz w:val="22"/>
          <w:szCs w:val="22"/>
          <w:lang w:val="cs-CZ"/>
        </w:rPr>
        <w:t>David Koller</w:t>
      </w:r>
      <w:r w:rsidR="00D44039">
        <w:rPr>
          <w:sz w:val="22"/>
          <w:szCs w:val="22"/>
          <w:lang w:val="cs-CZ"/>
        </w:rPr>
        <w:t xml:space="preserve"> nebo</w:t>
      </w:r>
      <w:r w:rsidR="00E91D74">
        <w:rPr>
          <w:sz w:val="22"/>
          <w:szCs w:val="22"/>
          <w:lang w:val="cs-CZ"/>
        </w:rPr>
        <w:t xml:space="preserve"> </w:t>
      </w:r>
      <w:r w:rsidR="00E91D74" w:rsidRPr="00E91D74">
        <w:rPr>
          <w:b/>
          <w:sz w:val="22"/>
          <w:szCs w:val="22"/>
          <w:lang w:val="cs-CZ"/>
        </w:rPr>
        <w:t>Buty</w:t>
      </w:r>
      <w:r w:rsidR="00E91D74">
        <w:rPr>
          <w:sz w:val="22"/>
          <w:szCs w:val="22"/>
          <w:lang w:val="cs-CZ"/>
        </w:rPr>
        <w:t xml:space="preserve">. </w:t>
      </w:r>
    </w:p>
    <w:p w:rsidR="005D5521" w:rsidRDefault="005D5521" w:rsidP="00151FB5">
      <w:pPr>
        <w:pStyle w:val="Text"/>
        <w:suppressAutoHyphens/>
        <w:jc w:val="both"/>
        <w:rPr>
          <w:sz w:val="22"/>
          <w:szCs w:val="22"/>
          <w:lang w:val="cs-CZ"/>
        </w:rPr>
      </w:pPr>
    </w:p>
    <w:p w:rsidR="00F86E6A" w:rsidRDefault="00CE52CC" w:rsidP="00F86E6A">
      <w:pPr>
        <w:pStyle w:val="Text"/>
        <w:suppressAutoHyphens/>
        <w:jc w:val="both"/>
        <w:rPr>
          <w:bCs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Pořadatelé</w:t>
      </w:r>
      <w:r w:rsidR="00E96FD0">
        <w:rPr>
          <w:sz w:val="22"/>
          <w:szCs w:val="22"/>
          <w:lang w:val="cs-CZ"/>
        </w:rPr>
        <w:t xml:space="preserve"> „Ostrovů“ stejně jako v předchozích letech nesází jen na hlavní </w:t>
      </w:r>
      <w:r w:rsidR="00820E27">
        <w:rPr>
          <w:sz w:val="22"/>
          <w:szCs w:val="22"/>
          <w:lang w:val="cs-CZ"/>
        </w:rPr>
        <w:t>pódium</w:t>
      </w:r>
      <w:r w:rsidR="00E96FD0">
        <w:rPr>
          <w:sz w:val="22"/>
          <w:szCs w:val="22"/>
          <w:lang w:val="cs-CZ"/>
        </w:rPr>
        <w:t xml:space="preserve">, ale nabízí nabitý </w:t>
      </w:r>
      <w:r w:rsidR="00BE41BC">
        <w:rPr>
          <w:sz w:val="22"/>
          <w:szCs w:val="22"/>
          <w:lang w:val="cs-CZ"/>
        </w:rPr>
        <w:t xml:space="preserve">program i na ostatních scénách. Příznivci kytarové muziky by si rozhodně neměli nechat ujít </w:t>
      </w:r>
      <w:r w:rsidR="00BE41BC" w:rsidRPr="005758FE">
        <w:rPr>
          <w:b/>
          <w:sz w:val="22"/>
          <w:szCs w:val="22"/>
          <w:lang w:val="cs-CZ"/>
        </w:rPr>
        <w:t>ČT art stage</w:t>
      </w:r>
      <w:r w:rsidR="00BE41BC">
        <w:rPr>
          <w:sz w:val="22"/>
          <w:szCs w:val="22"/>
          <w:lang w:val="cs-CZ"/>
        </w:rPr>
        <w:t xml:space="preserve"> </w:t>
      </w:r>
      <w:r w:rsidR="007E0A62">
        <w:rPr>
          <w:sz w:val="22"/>
          <w:szCs w:val="22"/>
          <w:lang w:val="cs-CZ"/>
        </w:rPr>
        <w:t>před Invalidovnou</w:t>
      </w:r>
      <w:r w:rsidR="00BE41BC">
        <w:rPr>
          <w:sz w:val="22"/>
          <w:szCs w:val="22"/>
          <w:lang w:val="cs-CZ"/>
        </w:rPr>
        <w:t>, kde vystoupí například</w:t>
      </w:r>
      <w:r w:rsidR="007E0A62">
        <w:rPr>
          <w:sz w:val="22"/>
          <w:szCs w:val="22"/>
          <w:lang w:val="cs-CZ"/>
        </w:rPr>
        <w:t xml:space="preserve"> </w:t>
      </w:r>
      <w:r w:rsidR="007E0A62" w:rsidRPr="00FD689B">
        <w:rPr>
          <w:b/>
          <w:sz w:val="22"/>
          <w:szCs w:val="22"/>
          <w:lang w:val="cs-CZ"/>
        </w:rPr>
        <w:t>Vypsaná Fixa</w:t>
      </w:r>
      <w:r w:rsidR="007E0A62">
        <w:rPr>
          <w:sz w:val="22"/>
          <w:szCs w:val="22"/>
          <w:lang w:val="cs-CZ"/>
        </w:rPr>
        <w:t xml:space="preserve"> v čele s charismatickým </w:t>
      </w:r>
      <w:r w:rsidR="005731A5">
        <w:rPr>
          <w:sz w:val="22"/>
          <w:szCs w:val="22"/>
          <w:lang w:val="cs-CZ"/>
        </w:rPr>
        <w:t>zpěvákem Márdi</w:t>
      </w:r>
      <w:r w:rsidR="007E0A62">
        <w:rPr>
          <w:sz w:val="22"/>
          <w:szCs w:val="22"/>
          <w:lang w:val="cs-CZ"/>
        </w:rPr>
        <w:t>m</w:t>
      </w:r>
      <w:r w:rsidR="00FD689B">
        <w:rPr>
          <w:sz w:val="22"/>
          <w:szCs w:val="22"/>
          <w:lang w:val="cs-CZ"/>
        </w:rPr>
        <w:t>,</w:t>
      </w:r>
      <w:r w:rsidR="00BE41BC">
        <w:rPr>
          <w:sz w:val="22"/>
          <w:szCs w:val="22"/>
          <w:lang w:val="cs-CZ"/>
        </w:rPr>
        <w:t xml:space="preserve"> </w:t>
      </w:r>
      <w:r w:rsidR="00CC7396">
        <w:rPr>
          <w:bCs/>
          <w:sz w:val="22"/>
          <w:szCs w:val="22"/>
          <w:lang w:val="cs-CZ"/>
        </w:rPr>
        <w:t xml:space="preserve">čeští alternativní rockeři </w:t>
      </w:r>
      <w:r w:rsidR="00CC7396" w:rsidRPr="00193FDF">
        <w:rPr>
          <w:b/>
          <w:bCs/>
          <w:sz w:val="22"/>
          <w:szCs w:val="22"/>
          <w:lang w:val="cs-CZ"/>
        </w:rPr>
        <w:t>John Wolfhooker</w:t>
      </w:r>
      <w:r w:rsidR="00FD689B">
        <w:rPr>
          <w:b/>
          <w:bCs/>
          <w:sz w:val="22"/>
          <w:szCs w:val="22"/>
          <w:lang w:val="cs-CZ"/>
        </w:rPr>
        <w:t xml:space="preserve"> </w:t>
      </w:r>
      <w:r w:rsidR="00FD689B" w:rsidRPr="00097C93">
        <w:rPr>
          <w:bCs/>
          <w:sz w:val="22"/>
          <w:szCs w:val="22"/>
          <w:lang w:val="cs-CZ"/>
        </w:rPr>
        <w:t>nebo zkušen</w:t>
      </w:r>
      <w:r w:rsidR="00097C93" w:rsidRPr="00097C93">
        <w:rPr>
          <w:bCs/>
          <w:sz w:val="22"/>
          <w:szCs w:val="22"/>
          <w:lang w:val="cs-CZ"/>
        </w:rPr>
        <w:t>á parta</w:t>
      </w:r>
      <w:r w:rsidR="00097C93">
        <w:rPr>
          <w:b/>
          <w:bCs/>
          <w:sz w:val="22"/>
          <w:szCs w:val="22"/>
          <w:lang w:val="cs-CZ"/>
        </w:rPr>
        <w:t xml:space="preserve"> The Drain</w:t>
      </w:r>
      <w:r w:rsidR="00CC7396" w:rsidRPr="00193FDF">
        <w:rPr>
          <w:sz w:val="22"/>
          <w:szCs w:val="22"/>
          <w:lang w:val="cs-CZ"/>
        </w:rPr>
        <w:t>.</w:t>
      </w:r>
      <w:r w:rsidR="005758FE">
        <w:rPr>
          <w:sz w:val="22"/>
          <w:szCs w:val="22"/>
          <w:lang w:val="cs-CZ"/>
        </w:rPr>
        <w:t xml:space="preserve"> </w:t>
      </w:r>
      <w:r w:rsidR="005758FE" w:rsidRPr="005758FE">
        <w:rPr>
          <w:b/>
          <w:sz w:val="22"/>
          <w:szCs w:val="22"/>
          <w:lang w:val="cs-CZ"/>
        </w:rPr>
        <w:t>Radio 1 stage</w:t>
      </w:r>
      <w:r w:rsidR="005758FE">
        <w:rPr>
          <w:sz w:val="22"/>
          <w:szCs w:val="22"/>
          <w:lang w:val="cs-CZ"/>
        </w:rPr>
        <w:t xml:space="preserve"> se ponese na vlnách indie rockové muziky.</w:t>
      </w:r>
      <w:r w:rsidR="006B291E">
        <w:rPr>
          <w:sz w:val="22"/>
          <w:szCs w:val="22"/>
          <w:lang w:val="cs-CZ"/>
        </w:rPr>
        <w:t xml:space="preserve"> </w:t>
      </w:r>
      <w:r>
        <w:rPr>
          <w:bCs/>
          <w:sz w:val="22"/>
          <w:szCs w:val="22"/>
          <w:lang w:val="cs-CZ"/>
        </w:rPr>
        <w:t>Návštěvníci</w:t>
      </w:r>
      <w:r w:rsidR="005731A5">
        <w:rPr>
          <w:bCs/>
          <w:sz w:val="22"/>
          <w:szCs w:val="22"/>
          <w:lang w:val="cs-CZ"/>
        </w:rPr>
        <w:t xml:space="preserve"> se mohou těšit na české i zahraniční kapely. Jedním z největších lákadel bude rakouská kapela </w:t>
      </w:r>
      <w:r w:rsidR="005731A5" w:rsidRPr="005731A5">
        <w:rPr>
          <w:b/>
          <w:bCs/>
          <w:sz w:val="22"/>
          <w:szCs w:val="22"/>
          <w:lang w:val="cs-CZ"/>
        </w:rPr>
        <w:t>Hearts Hearts</w:t>
      </w:r>
      <w:r w:rsidR="005731A5">
        <w:rPr>
          <w:bCs/>
          <w:sz w:val="22"/>
          <w:szCs w:val="22"/>
          <w:lang w:val="cs-CZ"/>
        </w:rPr>
        <w:t xml:space="preserve">, která je pověstná svými elektronickými baladami. </w:t>
      </w:r>
      <w:r w:rsidR="00F86E6A">
        <w:rPr>
          <w:bCs/>
          <w:sz w:val="22"/>
          <w:szCs w:val="22"/>
          <w:lang w:val="cs-CZ"/>
        </w:rPr>
        <w:t xml:space="preserve">Skvělý hudební zážitek slibuje i uhrančivá slovenská indie elektronická čtveřice </w:t>
      </w:r>
      <w:r w:rsidR="00F86E6A" w:rsidRPr="005510E5">
        <w:rPr>
          <w:b/>
          <w:bCs/>
          <w:sz w:val="22"/>
          <w:szCs w:val="22"/>
          <w:lang w:val="cs-CZ"/>
        </w:rPr>
        <w:t>Says</w:t>
      </w:r>
      <w:r w:rsidR="00F86E6A">
        <w:rPr>
          <w:b/>
          <w:bCs/>
          <w:sz w:val="22"/>
          <w:szCs w:val="22"/>
          <w:lang w:val="cs-CZ"/>
        </w:rPr>
        <w:t xml:space="preserve">, </w:t>
      </w:r>
      <w:r w:rsidR="00F86E6A">
        <w:rPr>
          <w:bCs/>
          <w:sz w:val="22"/>
          <w:szCs w:val="22"/>
          <w:lang w:val="cs-CZ"/>
        </w:rPr>
        <w:t xml:space="preserve">čeští zasmušilí </w:t>
      </w:r>
      <w:r w:rsidR="00F86E6A" w:rsidRPr="00C11087">
        <w:rPr>
          <w:bCs/>
          <w:sz w:val="22"/>
          <w:szCs w:val="22"/>
          <w:lang w:val="cs-CZ"/>
        </w:rPr>
        <w:t>mel</w:t>
      </w:r>
      <w:r w:rsidR="00F86E6A">
        <w:rPr>
          <w:bCs/>
          <w:sz w:val="22"/>
          <w:szCs w:val="22"/>
          <w:lang w:val="cs-CZ"/>
        </w:rPr>
        <w:t xml:space="preserve">odici </w:t>
      </w:r>
      <w:r w:rsidR="00F86E6A" w:rsidRPr="00C11087">
        <w:rPr>
          <w:b/>
          <w:bCs/>
          <w:sz w:val="22"/>
          <w:szCs w:val="22"/>
          <w:lang w:val="cs-CZ"/>
        </w:rPr>
        <w:t>Piano</w:t>
      </w:r>
      <w:r w:rsidR="00F86E6A">
        <w:rPr>
          <w:b/>
          <w:bCs/>
          <w:sz w:val="22"/>
          <w:szCs w:val="22"/>
          <w:lang w:val="cs-CZ"/>
        </w:rPr>
        <w:t xml:space="preserve"> </w:t>
      </w:r>
      <w:r w:rsidR="00F86E6A" w:rsidRPr="00F86E6A">
        <w:rPr>
          <w:bCs/>
          <w:sz w:val="22"/>
          <w:szCs w:val="22"/>
          <w:lang w:val="cs-CZ"/>
        </w:rPr>
        <w:t xml:space="preserve">nebo </w:t>
      </w:r>
      <w:r w:rsidR="00F86E6A">
        <w:rPr>
          <w:bCs/>
          <w:sz w:val="22"/>
          <w:szCs w:val="22"/>
          <w:lang w:val="cs-CZ"/>
        </w:rPr>
        <w:t xml:space="preserve">bratislavská čtveřice </w:t>
      </w:r>
      <w:r w:rsidR="00F86E6A" w:rsidRPr="00DB2EAE">
        <w:rPr>
          <w:b/>
          <w:bCs/>
          <w:sz w:val="22"/>
          <w:szCs w:val="22"/>
          <w:lang w:val="cs-CZ"/>
        </w:rPr>
        <w:t>Talkshow</w:t>
      </w:r>
      <w:r w:rsidR="00F86E6A">
        <w:rPr>
          <w:bCs/>
          <w:sz w:val="22"/>
          <w:szCs w:val="22"/>
          <w:lang w:val="cs-CZ"/>
        </w:rPr>
        <w:t>, která již patří ke stálicím slovenského indie rocku.</w:t>
      </w:r>
    </w:p>
    <w:p w:rsidR="00F81428" w:rsidRPr="00F86E6A" w:rsidRDefault="00F81428" w:rsidP="00151FB5">
      <w:pPr>
        <w:pStyle w:val="Text"/>
        <w:suppressAutoHyphens/>
        <w:jc w:val="both"/>
        <w:rPr>
          <w:rFonts w:ascii="Helvetica" w:hAnsi="Helvetica"/>
          <w:sz w:val="18"/>
          <w:szCs w:val="18"/>
        </w:rPr>
      </w:pPr>
    </w:p>
    <w:p w:rsidR="00866175" w:rsidRPr="00872AAC" w:rsidRDefault="00B11F6F" w:rsidP="00820E27">
      <w:pPr>
        <w:spacing w:line="264" w:lineRule="auto"/>
        <w:jc w:val="both"/>
        <w:rPr>
          <w:rFonts w:ascii="Calibri" w:hAnsi="Calibri" w:cs="Calibri"/>
          <w:bCs/>
          <w:sz w:val="22"/>
          <w:szCs w:val="22"/>
        </w:rPr>
      </w:pPr>
      <w:r w:rsidRPr="00872AAC">
        <w:rPr>
          <w:rFonts w:ascii="Calibri" w:hAnsi="Calibri" w:cs="Calibri"/>
          <w:bCs/>
          <w:sz w:val="22"/>
          <w:szCs w:val="22"/>
        </w:rPr>
        <w:t xml:space="preserve">Alternativnějším hudebním žánrům budou pak věnovány další scény. </w:t>
      </w:r>
      <w:r w:rsidRPr="00872AAC">
        <w:rPr>
          <w:rFonts w:ascii="Calibri" w:hAnsi="Calibri" w:cs="Calibri"/>
          <w:b/>
          <w:bCs/>
          <w:sz w:val="22"/>
          <w:szCs w:val="22"/>
        </w:rPr>
        <w:t>Economia stage</w:t>
      </w:r>
      <w:r w:rsidRPr="00872AAC">
        <w:rPr>
          <w:rFonts w:ascii="Calibri" w:hAnsi="Calibri" w:cs="Calibri"/>
          <w:bCs/>
          <w:sz w:val="22"/>
          <w:szCs w:val="22"/>
        </w:rPr>
        <w:t xml:space="preserve"> na Lyčkově náměstí nabídne</w:t>
      </w:r>
      <w:r w:rsidR="001C57E0" w:rsidRPr="00872AAC">
        <w:rPr>
          <w:rFonts w:ascii="Calibri" w:hAnsi="Calibri" w:cs="Calibri"/>
          <w:bCs/>
          <w:sz w:val="22"/>
          <w:szCs w:val="22"/>
        </w:rPr>
        <w:t xml:space="preserve"> především blues a world</w:t>
      </w:r>
      <w:r w:rsidR="00F86E6A" w:rsidRPr="00872AAC">
        <w:rPr>
          <w:rFonts w:ascii="Calibri" w:hAnsi="Calibri" w:cs="Calibri"/>
          <w:bCs/>
          <w:sz w:val="22"/>
          <w:szCs w:val="22"/>
        </w:rPr>
        <w:t xml:space="preserve"> music.</w:t>
      </w:r>
      <w:r w:rsidR="001C57E0" w:rsidRPr="00872AAC">
        <w:rPr>
          <w:rFonts w:ascii="Calibri" w:hAnsi="Calibri" w:cs="Calibri"/>
          <w:bCs/>
          <w:sz w:val="22"/>
          <w:szCs w:val="22"/>
        </w:rPr>
        <w:t xml:space="preserve"> </w:t>
      </w:r>
      <w:r w:rsidR="00F86E6A" w:rsidRPr="00872AAC">
        <w:rPr>
          <w:rFonts w:ascii="Calibri" w:hAnsi="Calibri" w:cs="Calibri"/>
          <w:bCs/>
          <w:sz w:val="22"/>
          <w:szCs w:val="22"/>
        </w:rPr>
        <w:t xml:space="preserve">K </w:t>
      </w:r>
      <w:r w:rsidR="001C57E0" w:rsidRPr="00872AAC">
        <w:rPr>
          <w:rFonts w:ascii="Calibri" w:hAnsi="Calibri" w:cs="Calibri"/>
          <w:bCs/>
          <w:sz w:val="22"/>
          <w:szCs w:val="22"/>
        </w:rPr>
        <w:t>vidění zde bude třeba</w:t>
      </w:r>
      <w:r w:rsidR="00F86E6A" w:rsidRPr="00872AAC">
        <w:rPr>
          <w:rFonts w:ascii="Calibri" w:hAnsi="Calibri" w:cs="Calibri"/>
          <w:bCs/>
          <w:sz w:val="22"/>
          <w:szCs w:val="22"/>
        </w:rPr>
        <w:t xml:space="preserve"> novozélandský zpěvák</w:t>
      </w:r>
      <w:r w:rsidR="001C57E0" w:rsidRPr="00872AAC">
        <w:rPr>
          <w:rFonts w:ascii="Calibri" w:hAnsi="Calibri" w:cs="Calibri"/>
          <w:bCs/>
          <w:sz w:val="22"/>
          <w:szCs w:val="22"/>
        </w:rPr>
        <w:t xml:space="preserve"> </w:t>
      </w:r>
      <w:r w:rsidR="001C57E0" w:rsidRPr="00872AAC">
        <w:rPr>
          <w:rFonts w:ascii="Calibri" w:hAnsi="Calibri" w:cs="Calibri"/>
          <w:b/>
          <w:bCs/>
          <w:sz w:val="22"/>
          <w:szCs w:val="22"/>
        </w:rPr>
        <w:t>Thomas Oliver</w:t>
      </w:r>
      <w:r w:rsidR="00F86E6A" w:rsidRPr="00872AAC">
        <w:rPr>
          <w:rFonts w:ascii="Calibri" w:hAnsi="Calibri" w:cs="Calibri"/>
          <w:bCs/>
          <w:sz w:val="22"/>
          <w:szCs w:val="22"/>
        </w:rPr>
        <w:t>, který v minulosti předskakoval hvězdám jako je Joe Cocker nebo Erik Clapton</w:t>
      </w:r>
      <w:r w:rsidR="00B26FD2" w:rsidRPr="00872AAC">
        <w:rPr>
          <w:rFonts w:ascii="Calibri" w:hAnsi="Calibri" w:cs="Calibri"/>
          <w:bCs/>
          <w:sz w:val="22"/>
          <w:szCs w:val="22"/>
        </w:rPr>
        <w:t xml:space="preserve">. </w:t>
      </w:r>
      <w:r w:rsidR="00951307" w:rsidRPr="00872AAC">
        <w:rPr>
          <w:rFonts w:ascii="Calibri" w:hAnsi="Calibri" w:cs="Calibri"/>
          <w:bCs/>
          <w:sz w:val="22"/>
          <w:szCs w:val="22"/>
        </w:rPr>
        <w:t xml:space="preserve">Milovníky blues potěší </w:t>
      </w:r>
      <w:r w:rsidR="00951307" w:rsidRPr="001B710C">
        <w:rPr>
          <w:rFonts w:ascii="Calibri" w:hAnsi="Calibri" w:cs="Calibri"/>
          <w:b/>
          <w:bCs/>
          <w:sz w:val="22"/>
          <w:szCs w:val="22"/>
        </w:rPr>
        <w:t>Kiero Grande</w:t>
      </w:r>
      <w:r w:rsidR="00951307" w:rsidRPr="00872AAC">
        <w:rPr>
          <w:rFonts w:ascii="Calibri" w:hAnsi="Calibri" w:cs="Calibri"/>
          <w:bCs/>
          <w:sz w:val="22"/>
          <w:szCs w:val="22"/>
        </w:rPr>
        <w:t xml:space="preserve"> ze Slovenska. Trio má za sebou kromě nejrůznějších slovenských přehlídek i hraní na Szigetu a vítězství na Slovakian Blues Challange 2017. </w:t>
      </w:r>
      <w:r w:rsidR="00B26FD2" w:rsidRPr="00872AAC">
        <w:rPr>
          <w:rFonts w:ascii="Calibri" w:hAnsi="Calibri" w:cs="Calibri"/>
          <w:bCs/>
          <w:sz w:val="22"/>
          <w:szCs w:val="22"/>
        </w:rPr>
        <w:t>V příjemném prostředí Kai</w:t>
      </w:r>
      <w:r w:rsidR="001C57E0" w:rsidRPr="00872AAC">
        <w:rPr>
          <w:rFonts w:ascii="Calibri" w:hAnsi="Calibri" w:cs="Calibri"/>
          <w:bCs/>
          <w:sz w:val="22"/>
          <w:szCs w:val="22"/>
        </w:rPr>
        <w:t xml:space="preserve">zlových sadů vyroste </w:t>
      </w:r>
      <w:r w:rsidR="001C57E0" w:rsidRPr="00872AAC">
        <w:rPr>
          <w:rFonts w:ascii="Calibri" w:hAnsi="Calibri" w:cs="Calibri"/>
          <w:b/>
          <w:bCs/>
          <w:sz w:val="22"/>
          <w:szCs w:val="22"/>
        </w:rPr>
        <w:t>ČRo Jazz stage</w:t>
      </w:r>
      <w:r w:rsidR="001C57E0" w:rsidRPr="00872AAC">
        <w:rPr>
          <w:rFonts w:ascii="Calibri" w:hAnsi="Calibri" w:cs="Calibri"/>
          <w:bCs/>
          <w:sz w:val="22"/>
          <w:szCs w:val="22"/>
        </w:rPr>
        <w:t>, kde mimo jiných vystoupí třeba belgická parta</w:t>
      </w:r>
      <w:r w:rsidR="001C57E0" w:rsidRPr="00872AAC">
        <w:rPr>
          <w:rFonts w:ascii="Calibri" w:hAnsi="Calibri" w:cs="Calibri"/>
          <w:b/>
          <w:bCs/>
          <w:sz w:val="22"/>
          <w:szCs w:val="22"/>
        </w:rPr>
        <w:t xml:space="preserve"> Nordmann</w:t>
      </w:r>
      <w:r w:rsidR="001C57E0" w:rsidRPr="00872AAC">
        <w:rPr>
          <w:rFonts w:ascii="Calibri" w:hAnsi="Calibri" w:cs="Calibri"/>
          <w:bCs/>
          <w:sz w:val="22"/>
          <w:szCs w:val="22"/>
        </w:rPr>
        <w:t xml:space="preserve">, která </w:t>
      </w:r>
      <w:r w:rsidR="00E7149F" w:rsidRPr="00872AAC">
        <w:rPr>
          <w:rFonts w:ascii="Calibri" w:hAnsi="Calibri" w:cs="Calibri"/>
          <w:bCs/>
          <w:sz w:val="22"/>
          <w:szCs w:val="22"/>
        </w:rPr>
        <w:t>ráda míchá jazz a rock.</w:t>
      </w:r>
      <w:r w:rsidR="001C57E0" w:rsidRPr="00872AAC">
        <w:rPr>
          <w:rFonts w:ascii="Calibri" w:hAnsi="Calibri" w:cs="Calibri"/>
          <w:bCs/>
          <w:sz w:val="22"/>
          <w:szCs w:val="22"/>
        </w:rPr>
        <w:t xml:space="preserve"> </w:t>
      </w:r>
      <w:r w:rsidR="007125A0" w:rsidRPr="00872AAC">
        <w:rPr>
          <w:rFonts w:ascii="Calibri" w:hAnsi="Calibri" w:cs="Calibri"/>
          <w:bCs/>
          <w:sz w:val="22"/>
          <w:szCs w:val="22"/>
        </w:rPr>
        <w:t xml:space="preserve">Původem mexický pianista </w:t>
      </w:r>
      <w:r w:rsidR="007125A0" w:rsidRPr="00872AAC">
        <w:rPr>
          <w:rFonts w:ascii="Calibri" w:hAnsi="Calibri" w:cs="Calibri"/>
          <w:b/>
          <w:bCs/>
          <w:sz w:val="22"/>
          <w:szCs w:val="22"/>
        </w:rPr>
        <w:t xml:space="preserve">Alex </w:t>
      </w:r>
      <w:r w:rsidR="007125A0" w:rsidRPr="00872AAC">
        <w:rPr>
          <w:rFonts w:ascii="Calibri" w:hAnsi="Calibri" w:cs="Calibri"/>
          <w:b/>
          <w:bCs/>
          <w:sz w:val="22"/>
          <w:szCs w:val="22"/>
        </w:rPr>
        <w:lastRenderedPageBreak/>
        <w:t>Mercado</w:t>
      </w:r>
      <w:r w:rsidR="007125A0" w:rsidRPr="00872AAC">
        <w:rPr>
          <w:rFonts w:ascii="Calibri" w:hAnsi="Calibri" w:cs="Calibri"/>
          <w:bCs/>
          <w:sz w:val="22"/>
          <w:szCs w:val="22"/>
        </w:rPr>
        <w:t xml:space="preserve"> diváky svou brilantní hráčskou technikou přenese do světa moderního jazzu. </w:t>
      </w:r>
      <w:r w:rsidR="00866175">
        <w:rPr>
          <w:rFonts w:ascii="Calibri" w:hAnsi="Calibri" w:cs="Calibri"/>
          <w:bCs/>
          <w:sz w:val="22"/>
          <w:szCs w:val="22"/>
        </w:rPr>
        <w:t xml:space="preserve">Českou jazzovou scénu bude reprezentovat například </w:t>
      </w:r>
      <w:r w:rsidR="00866175" w:rsidRPr="00866175">
        <w:rPr>
          <w:rFonts w:ascii="Calibri" w:hAnsi="Calibri" w:cs="Calibri"/>
          <w:b/>
          <w:bCs/>
          <w:sz w:val="22"/>
          <w:szCs w:val="22"/>
        </w:rPr>
        <w:t>Ondřej Kabrna &amp; Flying Power</w:t>
      </w:r>
      <w:r w:rsidR="00866175">
        <w:rPr>
          <w:rFonts w:ascii="Calibri" w:hAnsi="Calibri" w:cs="Calibri"/>
          <w:bCs/>
          <w:sz w:val="22"/>
          <w:szCs w:val="22"/>
        </w:rPr>
        <w:t xml:space="preserve">. </w:t>
      </w:r>
    </w:p>
    <w:p w:rsidR="007125A0" w:rsidRDefault="007125A0" w:rsidP="00872AAC">
      <w:pPr>
        <w:pStyle w:val="Text"/>
        <w:suppressAutoHyphens/>
        <w:jc w:val="both"/>
        <w:rPr>
          <w:bCs/>
          <w:sz w:val="22"/>
          <w:szCs w:val="22"/>
          <w:lang w:val="cs-CZ"/>
        </w:rPr>
      </w:pPr>
    </w:p>
    <w:p w:rsidR="00872AAC" w:rsidRDefault="00F85A4E" w:rsidP="00820E27">
      <w:pPr>
        <w:pStyle w:val="Text"/>
        <w:suppressAutoHyphens/>
        <w:jc w:val="both"/>
        <w:rPr>
          <w:bCs/>
          <w:sz w:val="22"/>
          <w:szCs w:val="22"/>
          <w:lang w:val="cs-CZ"/>
        </w:rPr>
      </w:pPr>
      <w:r w:rsidRPr="00F85A4E">
        <w:rPr>
          <w:b/>
          <w:bCs/>
          <w:sz w:val="22"/>
          <w:szCs w:val="22"/>
          <w:lang w:val="cs-CZ"/>
        </w:rPr>
        <w:t>Skutečná liga stage</w:t>
      </w:r>
      <w:r>
        <w:rPr>
          <w:bCs/>
          <w:sz w:val="22"/>
          <w:szCs w:val="22"/>
          <w:lang w:val="cs-CZ"/>
        </w:rPr>
        <w:t xml:space="preserve"> ukáže nespočet talentů ze soutěže Skutečná liga</w:t>
      </w:r>
      <w:r w:rsidR="009226C9">
        <w:rPr>
          <w:bCs/>
          <w:sz w:val="22"/>
          <w:szCs w:val="22"/>
          <w:lang w:val="cs-CZ"/>
        </w:rPr>
        <w:t>, která funguje už čtrnáctým rokem</w:t>
      </w:r>
      <w:r>
        <w:rPr>
          <w:bCs/>
          <w:sz w:val="22"/>
          <w:szCs w:val="22"/>
          <w:lang w:val="cs-CZ"/>
        </w:rPr>
        <w:t xml:space="preserve">. Rovnocenným partnerem všech zmiňovaných </w:t>
      </w:r>
      <w:r w:rsidR="004531C1">
        <w:rPr>
          <w:bCs/>
          <w:sz w:val="22"/>
          <w:szCs w:val="22"/>
          <w:lang w:val="cs-CZ"/>
        </w:rPr>
        <w:t xml:space="preserve">projekcí </w:t>
      </w:r>
      <w:r>
        <w:rPr>
          <w:bCs/>
          <w:sz w:val="22"/>
          <w:szCs w:val="22"/>
          <w:lang w:val="cs-CZ"/>
        </w:rPr>
        <w:t xml:space="preserve">bude i tradiční otevřená scéna </w:t>
      </w:r>
      <w:r w:rsidRPr="007C4749">
        <w:rPr>
          <w:b/>
          <w:bCs/>
          <w:sz w:val="22"/>
          <w:szCs w:val="22"/>
          <w:lang w:val="cs-CZ"/>
        </w:rPr>
        <w:t>Open Mike</w:t>
      </w:r>
      <w:r w:rsidR="009D2491">
        <w:rPr>
          <w:bCs/>
          <w:sz w:val="22"/>
          <w:szCs w:val="22"/>
          <w:lang w:val="cs-CZ"/>
        </w:rPr>
        <w:t>,</w:t>
      </w:r>
      <w:r w:rsidR="00860DA9">
        <w:rPr>
          <w:bCs/>
          <w:sz w:val="22"/>
          <w:szCs w:val="22"/>
          <w:lang w:val="cs-CZ"/>
        </w:rPr>
        <w:t xml:space="preserve"> </w:t>
      </w:r>
      <w:r w:rsidR="009D2491">
        <w:rPr>
          <w:bCs/>
          <w:sz w:val="22"/>
          <w:szCs w:val="22"/>
          <w:lang w:val="cs-CZ"/>
        </w:rPr>
        <w:t xml:space="preserve">která </w:t>
      </w:r>
      <w:r w:rsidR="00860DA9">
        <w:rPr>
          <w:bCs/>
          <w:sz w:val="22"/>
          <w:szCs w:val="22"/>
          <w:lang w:val="cs-CZ"/>
        </w:rPr>
        <w:t>ukáže</w:t>
      </w:r>
      <w:r>
        <w:rPr>
          <w:bCs/>
          <w:sz w:val="22"/>
          <w:szCs w:val="22"/>
          <w:lang w:val="cs-CZ"/>
        </w:rPr>
        <w:t xml:space="preserve"> známá i méně známá jména a dá </w:t>
      </w:r>
      <w:r w:rsidR="004B003A">
        <w:rPr>
          <w:bCs/>
          <w:sz w:val="22"/>
          <w:szCs w:val="22"/>
          <w:lang w:val="cs-CZ"/>
        </w:rPr>
        <w:t xml:space="preserve">příležitost </w:t>
      </w:r>
      <w:r>
        <w:rPr>
          <w:bCs/>
          <w:sz w:val="22"/>
          <w:szCs w:val="22"/>
          <w:lang w:val="cs-CZ"/>
        </w:rPr>
        <w:t xml:space="preserve">i odvážlivcům z publika. </w:t>
      </w:r>
      <w:r w:rsidR="00872AAC">
        <w:rPr>
          <w:bCs/>
          <w:sz w:val="22"/>
          <w:szCs w:val="22"/>
          <w:lang w:val="cs-CZ"/>
        </w:rPr>
        <w:t xml:space="preserve">Jedním z nejočekávanějších profi vystoupení bude koncert britského muzikanta </w:t>
      </w:r>
      <w:r w:rsidR="00872AAC" w:rsidRPr="00872AAC">
        <w:rPr>
          <w:b/>
          <w:bCs/>
          <w:sz w:val="22"/>
          <w:szCs w:val="22"/>
          <w:lang w:val="cs-CZ"/>
        </w:rPr>
        <w:t>Justina Lavashe</w:t>
      </w:r>
      <w:r w:rsidR="00872AAC">
        <w:rPr>
          <w:bCs/>
          <w:sz w:val="22"/>
          <w:szCs w:val="22"/>
          <w:lang w:val="cs-CZ"/>
        </w:rPr>
        <w:t xml:space="preserve">, </w:t>
      </w:r>
      <w:r w:rsidR="009D2491">
        <w:rPr>
          <w:bCs/>
          <w:sz w:val="22"/>
          <w:szCs w:val="22"/>
          <w:lang w:val="cs-CZ"/>
        </w:rPr>
        <w:t>jež</w:t>
      </w:r>
      <w:r w:rsidR="00B6111F">
        <w:rPr>
          <w:bCs/>
          <w:sz w:val="22"/>
          <w:szCs w:val="22"/>
          <w:lang w:val="cs-CZ"/>
        </w:rPr>
        <w:t xml:space="preserve"> je</w:t>
      </w:r>
      <w:r w:rsidR="00872AAC">
        <w:rPr>
          <w:bCs/>
          <w:sz w:val="22"/>
          <w:szCs w:val="22"/>
          <w:lang w:val="cs-CZ"/>
        </w:rPr>
        <w:t xml:space="preserve"> dobře znám například ze společných projektů s Lenkou Dusilovou nebo Monikou Načevou. </w:t>
      </w:r>
    </w:p>
    <w:p w:rsidR="001C57E0" w:rsidRDefault="001C57E0" w:rsidP="00151FB5">
      <w:pPr>
        <w:pStyle w:val="Text"/>
        <w:suppressAutoHyphens/>
        <w:jc w:val="both"/>
        <w:rPr>
          <w:b/>
          <w:bCs/>
          <w:sz w:val="22"/>
          <w:szCs w:val="22"/>
          <w:lang w:val="cs-CZ"/>
        </w:rPr>
      </w:pPr>
    </w:p>
    <w:p w:rsidR="009226C9" w:rsidRPr="009226C9" w:rsidRDefault="001C57E0" w:rsidP="00820E27">
      <w:pPr>
        <w:pStyle w:val="Text"/>
        <w:suppressAutoHyphens/>
        <w:jc w:val="both"/>
        <w:rPr>
          <w:bCs/>
          <w:sz w:val="22"/>
          <w:szCs w:val="22"/>
          <w:lang w:val="cs-CZ"/>
        </w:rPr>
      </w:pPr>
      <w:r w:rsidRPr="00F81428">
        <w:rPr>
          <w:bCs/>
          <w:sz w:val="22"/>
          <w:szCs w:val="22"/>
          <w:lang w:val="cs-CZ"/>
        </w:rPr>
        <w:t>Neméně zajímavý bude i program v</w:t>
      </w:r>
      <w:r w:rsidR="00F81428" w:rsidRPr="00F81428">
        <w:rPr>
          <w:bCs/>
          <w:sz w:val="22"/>
          <w:szCs w:val="22"/>
          <w:lang w:val="cs-CZ"/>
        </w:rPr>
        <w:t xml:space="preserve"> rámci </w:t>
      </w:r>
      <w:r w:rsidR="00F81428" w:rsidRPr="00DB2EAE">
        <w:rPr>
          <w:b/>
          <w:bCs/>
          <w:sz w:val="22"/>
          <w:szCs w:val="22"/>
          <w:lang w:val="cs-CZ"/>
        </w:rPr>
        <w:t>Klubové noci</w:t>
      </w:r>
      <w:r w:rsidR="00CE52CC">
        <w:rPr>
          <w:bCs/>
          <w:sz w:val="22"/>
          <w:szCs w:val="22"/>
          <w:lang w:val="cs-CZ"/>
        </w:rPr>
        <w:t xml:space="preserve">. Ta </w:t>
      </w:r>
      <w:r w:rsidR="00F81428">
        <w:rPr>
          <w:bCs/>
          <w:sz w:val="22"/>
          <w:szCs w:val="22"/>
          <w:lang w:val="cs-CZ"/>
        </w:rPr>
        <w:t>proběhne</w:t>
      </w:r>
      <w:r w:rsidR="00E355B0">
        <w:rPr>
          <w:bCs/>
          <w:sz w:val="22"/>
          <w:szCs w:val="22"/>
          <w:lang w:val="cs-CZ"/>
        </w:rPr>
        <w:t xml:space="preserve"> v pátek v noci</w:t>
      </w:r>
      <w:r w:rsidR="00F81428">
        <w:rPr>
          <w:bCs/>
          <w:sz w:val="22"/>
          <w:szCs w:val="22"/>
          <w:lang w:val="cs-CZ"/>
        </w:rPr>
        <w:t xml:space="preserve"> jako afterparty po skončení hudební produkce na všech open air </w:t>
      </w:r>
      <w:r w:rsidR="001B710C">
        <w:rPr>
          <w:bCs/>
          <w:sz w:val="22"/>
          <w:szCs w:val="22"/>
          <w:lang w:val="cs-CZ"/>
        </w:rPr>
        <w:t xml:space="preserve">pódiích </w:t>
      </w:r>
      <w:r w:rsidR="00CE52CC">
        <w:rPr>
          <w:bCs/>
          <w:sz w:val="22"/>
          <w:szCs w:val="22"/>
          <w:lang w:val="cs-CZ"/>
        </w:rPr>
        <w:t>a nabídne návštěvníkům spoustu</w:t>
      </w:r>
      <w:r w:rsidR="004B003A">
        <w:rPr>
          <w:bCs/>
          <w:sz w:val="22"/>
          <w:szCs w:val="22"/>
          <w:lang w:val="cs-CZ"/>
        </w:rPr>
        <w:t xml:space="preserve"> zajímavých interpretů. </w:t>
      </w:r>
      <w:r w:rsidR="009226C9">
        <w:rPr>
          <w:bCs/>
          <w:sz w:val="22"/>
          <w:szCs w:val="22"/>
          <w:lang w:val="cs-CZ"/>
        </w:rPr>
        <w:t xml:space="preserve">Jedním z nich budou živelní rockeři </w:t>
      </w:r>
      <w:r w:rsidR="009226C9" w:rsidRPr="009226C9">
        <w:rPr>
          <w:b/>
          <w:bCs/>
          <w:sz w:val="22"/>
          <w:szCs w:val="22"/>
          <w:lang w:val="cs-CZ"/>
        </w:rPr>
        <w:t>Blackout Problems</w:t>
      </w:r>
      <w:r w:rsidR="009226C9">
        <w:rPr>
          <w:bCs/>
          <w:sz w:val="22"/>
          <w:szCs w:val="22"/>
          <w:lang w:val="cs-CZ"/>
        </w:rPr>
        <w:t xml:space="preserve"> z Německa, kteří už mají v Čechách slušnou posluchačskou základnu. </w:t>
      </w:r>
      <w:r w:rsidR="002C4ACF">
        <w:rPr>
          <w:bCs/>
          <w:sz w:val="22"/>
          <w:szCs w:val="22"/>
          <w:lang w:val="cs-CZ"/>
        </w:rPr>
        <w:t>Nezapomenutelné</w:t>
      </w:r>
      <w:r w:rsidR="004B003A">
        <w:rPr>
          <w:bCs/>
          <w:sz w:val="22"/>
          <w:szCs w:val="22"/>
          <w:lang w:val="cs-CZ"/>
        </w:rPr>
        <w:t xml:space="preserve"> </w:t>
      </w:r>
      <w:r w:rsidR="00DB2EAE">
        <w:rPr>
          <w:bCs/>
          <w:sz w:val="22"/>
          <w:szCs w:val="22"/>
          <w:lang w:val="cs-CZ"/>
        </w:rPr>
        <w:t>bude</w:t>
      </w:r>
      <w:r w:rsidR="00C932DB">
        <w:rPr>
          <w:bCs/>
          <w:sz w:val="22"/>
          <w:szCs w:val="22"/>
          <w:lang w:val="cs-CZ"/>
        </w:rPr>
        <w:t xml:space="preserve"> jistě také</w:t>
      </w:r>
      <w:r w:rsidR="004B003A">
        <w:rPr>
          <w:bCs/>
          <w:sz w:val="22"/>
          <w:szCs w:val="22"/>
          <w:lang w:val="cs-CZ"/>
        </w:rPr>
        <w:t xml:space="preserve"> </w:t>
      </w:r>
      <w:r w:rsidR="00CF788A">
        <w:rPr>
          <w:bCs/>
          <w:sz w:val="22"/>
          <w:szCs w:val="22"/>
          <w:lang w:val="cs-CZ"/>
        </w:rPr>
        <w:t>vystoupení</w:t>
      </w:r>
      <w:r w:rsidR="004B003A">
        <w:rPr>
          <w:bCs/>
          <w:sz w:val="22"/>
          <w:szCs w:val="22"/>
          <w:lang w:val="cs-CZ"/>
        </w:rPr>
        <w:t xml:space="preserve"> </w:t>
      </w:r>
      <w:r w:rsidR="00DB2EAE">
        <w:rPr>
          <w:bCs/>
          <w:sz w:val="22"/>
          <w:szCs w:val="22"/>
          <w:lang w:val="cs-CZ"/>
        </w:rPr>
        <w:t xml:space="preserve">ztřeštěného tria </w:t>
      </w:r>
      <w:r w:rsidR="00DB2EAE" w:rsidRPr="00DB2EAE">
        <w:rPr>
          <w:b/>
          <w:bCs/>
          <w:sz w:val="22"/>
          <w:szCs w:val="22"/>
          <w:lang w:val="cs-CZ"/>
        </w:rPr>
        <w:t>Noisy Pots</w:t>
      </w:r>
      <w:r w:rsidR="00DB2EAE">
        <w:rPr>
          <w:bCs/>
          <w:sz w:val="22"/>
          <w:szCs w:val="22"/>
          <w:lang w:val="cs-CZ"/>
        </w:rPr>
        <w:t>, je</w:t>
      </w:r>
      <w:r w:rsidR="00C932DB">
        <w:rPr>
          <w:bCs/>
          <w:sz w:val="22"/>
          <w:szCs w:val="22"/>
          <w:lang w:val="cs-CZ"/>
        </w:rPr>
        <w:t>n</w:t>
      </w:r>
      <w:r w:rsidR="00DB2EAE">
        <w:rPr>
          <w:bCs/>
          <w:sz w:val="22"/>
          <w:szCs w:val="22"/>
          <w:lang w:val="cs-CZ"/>
        </w:rPr>
        <w:t xml:space="preserve">ž je už dobře známé tím, že místo klasických nástrojů používá hrnce a další kuchyňské nádoby. Kluci svoji tvorbu označují jako DIY kitchen electro. </w:t>
      </w:r>
      <w:r w:rsidR="00B14AB7">
        <w:rPr>
          <w:bCs/>
          <w:sz w:val="22"/>
          <w:szCs w:val="22"/>
          <w:lang w:val="cs-CZ"/>
        </w:rPr>
        <w:t xml:space="preserve">Svou </w:t>
      </w:r>
      <w:r w:rsidR="00CF788A">
        <w:rPr>
          <w:bCs/>
          <w:sz w:val="22"/>
          <w:szCs w:val="22"/>
          <w:lang w:val="cs-CZ"/>
        </w:rPr>
        <w:t>rozjetou</w:t>
      </w:r>
      <w:r w:rsidR="00B14AB7">
        <w:rPr>
          <w:bCs/>
          <w:sz w:val="22"/>
          <w:szCs w:val="22"/>
          <w:lang w:val="cs-CZ"/>
        </w:rPr>
        <w:t xml:space="preserve"> show předvede také kontroverzní partička </w:t>
      </w:r>
      <w:r w:rsidR="00B14AB7" w:rsidRPr="00B14AB7">
        <w:rPr>
          <w:b/>
          <w:bCs/>
          <w:sz w:val="22"/>
          <w:szCs w:val="22"/>
          <w:lang w:val="cs-CZ"/>
        </w:rPr>
        <w:t>Bert &amp; Friends</w:t>
      </w:r>
      <w:r w:rsidR="00B14AB7">
        <w:rPr>
          <w:bCs/>
          <w:sz w:val="22"/>
          <w:szCs w:val="22"/>
          <w:lang w:val="cs-CZ"/>
        </w:rPr>
        <w:t xml:space="preserve">. </w:t>
      </w:r>
    </w:p>
    <w:p w:rsidR="003B025D" w:rsidRDefault="003B025D" w:rsidP="00820E27">
      <w:pPr>
        <w:pStyle w:val="Text"/>
        <w:suppressAutoHyphens/>
        <w:jc w:val="both"/>
        <w:rPr>
          <w:bCs/>
          <w:sz w:val="22"/>
          <w:szCs w:val="22"/>
          <w:lang w:val="cs-CZ"/>
        </w:rPr>
      </w:pPr>
    </w:p>
    <w:p w:rsidR="003B025D" w:rsidRPr="003B025D" w:rsidRDefault="003B025D" w:rsidP="00151FB5">
      <w:pPr>
        <w:pStyle w:val="Text"/>
        <w:suppressAutoHyphens/>
        <w:jc w:val="both"/>
        <w:rPr>
          <w:b/>
          <w:bCs/>
          <w:sz w:val="22"/>
          <w:szCs w:val="22"/>
          <w:lang w:val="cs-CZ"/>
        </w:rPr>
      </w:pPr>
      <w:r w:rsidRPr="003B025D">
        <w:rPr>
          <w:b/>
          <w:bCs/>
          <w:sz w:val="22"/>
          <w:szCs w:val="22"/>
          <w:lang w:val="cs-CZ"/>
        </w:rPr>
        <w:t>Uvidíme i mladé talenty ze soutěže Objevy United Islands</w:t>
      </w:r>
    </w:p>
    <w:p w:rsidR="003B025D" w:rsidRDefault="003B025D" w:rsidP="00151FB5">
      <w:pPr>
        <w:pStyle w:val="Text"/>
        <w:suppressAutoHyphens/>
        <w:jc w:val="both"/>
        <w:rPr>
          <w:bCs/>
          <w:sz w:val="22"/>
          <w:szCs w:val="22"/>
          <w:lang w:val="cs-CZ"/>
        </w:rPr>
      </w:pPr>
    </w:p>
    <w:p w:rsidR="004B003A" w:rsidRDefault="003B025D" w:rsidP="00820E27">
      <w:pPr>
        <w:pStyle w:val="Text"/>
        <w:suppressAutoHyphens/>
        <w:jc w:val="both"/>
        <w:rPr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Program pak doplní i mladé talenty ze soutěže </w:t>
      </w:r>
      <w:r w:rsidR="004531C1">
        <w:rPr>
          <w:bCs/>
          <w:sz w:val="22"/>
          <w:szCs w:val="22"/>
          <w:lang w:val="cs-CZ"/>
        </w:rPr>
        <w:t xml:space="preserve">Objevy </w:t>
      </w:r>
      <w:r>
        <w:rPr>
          <w:bCs/>
          <w:sz w:val="22"/>
          <w:szCs w:val="22"/>
          <w:lang w:val="cs-CZ"/>
        </w:rPr>
        <w:t xml:space="preserve">United Islands, která vznikla za účelem pomoci méně známým projektům nastartovat hudební kariéru a získat první větší koncertní zkušenosti. O vítězích se rozhodne prostřednictvím hlasování na </w:t>
      </w:r>
      <w:r w:rsidRPr="00187259">
        <w:rPr>
          <w:b/>
          <w:bCs/>
          <w:sz w:val="22"/>
          <w:szCs w:val="22"/>
          <w:lang w:val="cs-CZ"/>
        </w:rPr>
        <w:t>unitedislands.cz/objevy</w:t>
      </w:r>
      <w:r w:rsidR="0088280C">
        <w:rPr>
          <w:bCs/>
          <w:sz w:val="22"/>
          <w:szCs w:val="22"/>
          <w:lang w:val="cs-CZ"/>
        </w:rPr>
        <w:t>, kde je možné soutěžící</w:t>
      </w:r>
      <w:r w:rsidR="00E355B0">
        <w:rPr>
          <w:bCs/>
          <w:sz w:val="22"/>
          <w:szCs w:val="22"/>
          <w:lang w:val="cs-CZ"/>
        </w:rPr>
        <w:t xml:space="preserve"> kapely</w:t>
      </w:r>
      <w:r w:rsidR="0088280C">
        <w:rPr>
          <w:bCs/>
          <w:sz w:val="22"/>
          <w:szCs w:val="22"/>
          <w:lang w:val="cs-CZ"/>
        </w:rPr>
        <w:t xml:space="preserve"> podpořit až do 3. června. Následně bude známo 15 finalistů, kteří vystoupí během Klubové noci a na hlavních pódiích festivalu. O tom, kdo se stane absolutním vítězem</w:t>
      </w:r>
      <w:r w:rsidR="00155DAD">
        <w:rPr>
          <w:bCs/>
          <w:sz w:val="22"/>
          <w:szCs w:val="22"/>
          <w:lang w:val="cs-CZ"/>
        </w:rPr>
        <w:t xml:space="preserve"> a dostane příležitost vystoupit v hlavním čase na hlavní stage hned po Davidu Kollerovi</w:t>
      </w:r>
      <w:r w:rsidR="00E355B0">
        <w:rPr>
          <w:bCs/>
          <w:sz w:val="22"/>
          <w:szCs w:val="22"/>
          <w:lang w:val="cs-CZ"/>
        </w:rPr>
        <w:t>,</w:t>
      </w:r>
      <w:r w:rsidR="0088280C">
        <w:rPr>
          <w:bCs/>
          <w:sz w:val="22"/>
          <w:szCs w:val="22"/>
          <w:lang w:val="cs-CZ"/>
        </w:rPr>
        <w:t xml:space="preserve"> kromě hlasujících diváků v průběhu festivalu rozhodne i skupina Objevitelů s</w:t>
      </w:r>
      <w:r w:rsidR="00CE52CC">
        <w:rPr>
          <w:bCs/>
          <w:sz w:val="22"/>
          <w:szCs w:val="22"/>
          <w:lang w:val="cs-CZ"/>
        </w:rPr>
        <w:t>ložená</w:t>
      </w:r>
      <w:r w:rsidR="0088280C">
        <w:rPr>
          <w:bCs/>
          <w:sz w:val="22"/>
          <w:szCs w:val="22"/>
          <w:lang w:val="cs-CZ"/>
        </w:rPr>
        <w:t xml:space="preserve"> </w:t>
      </w:r>
      <w:r w:rsidR="0088280C">
        <w:rPr>
          <w:sz w:val="22"/>
          <w:szCs w:val="22"/>
          <w:lang w:val="cs-CZ"/>
        </w:rPr>
        <w:t>z muzikantů a profesionálů z hudební branže.</w:t>
      </w:r>
    </w:p>
    <w:p w:rsidR="00CE52CC" w:rsidRDefault="00CE52CC" w:rsidP="00820E27">
      <w:pPr>
        <w:pStyle w:val="Text"/>
        <w:suppressAutoHyphens/>
        <w:jc w:val="both"/>
        <w:rPr>
          <w:sz w:val="22"/>
          <w:szCs w:val="22"/>
          <w:lang w:val="cs-CZ"/>
        </w:rPr>
      </w:pPr>
    </w:p>
    <w:p w:rsidR="00CE52CC" w:rsidRPr="0088280C" w:rsidRDefault="00CE52CC" w:rsidP="00151FB5">
      <w:pPr>
        <w:pStyle w:val="Text"/>
        <w:suppressAutoHyphens/>
        <w:jc w:val="both"/>
        <w:rPr>
          <w:bCs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Kompletní line-up jednotlivých </w:t>
      </w:r>
      <w:r w:rsidR="001B710C">
        <w:rPr>
          <w:sz w:val="22"/>
          <w:szCs w:val="22"/>
          <w:lang w:val="cs-CZ"/>
        </w:rPr>
        <w:t>scén</w:t>
      </w:r>
      <w:bookmarkStart w:id="0" w:name="_GoBack"/>
      <w:bookmarkEnd w:id="0"/>
      <w:r>
        <w:rPr>
          <w:sz w:val="22"/>
          <w:szCs w:val="22"/>
          <w:lang w:val="cs-CZ"/>
        </w:rPr>
        <w:t xml:space="preserve"> pořadatelé zveřejní v průběhu tohoto týdne na </w:t>
      </w:r>
      <w:hyperlink r:id="rId8" w:history="1">
        <w:r w:rsidRPr="00D17AE9">
          <w:rPr>
            <w:rStyle w:val="Hypertextovodkaz"/>
            <w:sz w:val="22"/>
            <w:szCs w:val="22"/>
            <w:lang w:val="cs-CZ"/>
          </w:rPr>
          <w:t>www.unitedislands.cz</w:t>
        </w:r>
      </w:hyperlink>
      <w:r>
        <w:rPr>
          <w:sz w:val="22"/>
          <w:szCs w:val="22"/>
          <w:lang w:val="cs-CZ"/>
        </w:rPr>
        <w:t xml:space="preserve">. </w:t>
      </w:r>
    </w:p>
    <w:p w:rsidR="005A36DB" w:rsidRDefault="005A36DB" w:rsidP="005A36DB">
      <w:pPr>
        <w:pStyle w:val="Text"/>
        <w:suppressAutoHyphens/>
        <w:rPr>
          <w:b/>
          <w:sz w:val="24"/>
          <w:szCs w:val="24"/>
          <w:lang w:val="cs-CZ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Default="00A03DDB" w:rsidP="00A03DDB">
      <w:pPr>
        <w:rPr>
          <w:rFonts w:ascii="Helvetica" w:hAnsi="Helvetica"/>
          <w:color w:val="000000"/>
          <w:sz w:val="18"/>
          <w:szCs w:val="18"/>
        </w:rPr>
      </w:pPr>
    </w:p>
    <w:p w:rsidR="00A03DDB" w:rsidRPr="00A03DDB" w:rsidRDefault="00A03DDB" w:rsidP="00A03DDB">
      <w:pPr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</w:pPr>
      <w:r w:rsidRPr="00A03DDB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Akci významně podpořili: Hlavní město Praha, Česká televize, Economia, Radio 1, ČRo Jazz, ČRo Vltava, Railreklam a další. Všem partnerům děkujeme!</w:t>
      </w:r>
    </w:p>
    <w:p w:rsidR="00C75B53" w:rsidRDefault="00C75B53">
      <w:pPr>
        <w:pStyle w:val="Text"/>
        <w:suppressAutoHyphens/>
        <w:jc w:val="both"/>
        <w:rPr>
          <w:sz w:val="22"/>
          <w:szCs w:val="22"/>
          <w:lang w:val="cs-CZ"/>
        </w:rPr>
      </w:pPr>
    </w:p>
    <w:p w:rsidR="00A03DDB" w:rsidRPr="00A03DDB" w:rsidRDefault="00A03DDB">
      <w:pPr>
        <w:pStyle w:val="Text"/>
        <w:suppressAutoHyphens/>
        <w:jc w:val="both"/>
        <w:rPr>
          <w:sz w:val="22"/>
          <w:szCs w:val="22"/>
          <w:lang w:val="cs-CZ"/>
        </w:rPr>
      </w:pPr>
      <w:r>
        <w:rPr>
          <w:rFonts w:ascii="Helvetica" w:hAnsi="Helvetica" w:cs="Helvetica"/>
          <w:noProof/>
          <w:lang w:eastAsia="zh-CN"/>
        </w:rPr>
        <w:drawing>
          <wp:inline distT="0" distB="0" distL="0" distR="0">
            <wp:extent cx="6120130" cy="567541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6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3DDB" w:rsidRPr="00A03DDB">
      <w:footerReference w:type="default" r:id="rId10"/>
      <w:pgSz w:w="11906" w:h="16838"/>
      <w:pgMar w:top="1134" w:right="1134" w:bottom="1134" w:left="1134" w:header="709" w:footer="850" w:gutter="0"/>
      <w:cols w:space="708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E87" w:rsidRDefault="00885E87">
      <w:r>
        <w:separator/>
      </w:r>
    </w:p>
  </w:endnote>
  <w:endnote w:type="continuationSeparator" w:id="0">
    <w:p w:rsidR="00885E87" w:rsidRDefault="0088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B53" w:rsidRDefault="00C75B53">
    <w:pPr>
      <w:jc w:val="center"/>
      <w:rPr>
        <w:rFonts w:ascii="Calibri" w:hAnsi="Calibri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E87" w:rsidRDefault="00885E87">
      <w:r>
        <w:separator/>
      </w:r>
    </w:p>
  </w:footnote>
  <w:footnote w:type="continuationSeparator" w:id="0">
    <w:p w:rsidR="00885E87" w:rsidRDefault="0088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4AFD"/>
    <w:multiLevelType w:val="multilevel"/>
    <w:tmpl w:val="46EC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53"/>
    <w:rsid w:val="000139D2"/>
    <w:rsid w:val="00021E08"/>
    <w:rsid w:val="00037A04"/>
    <w:rsid w:val="0004391E"/>
    <w:rsid w:val="00051B28"/>
    <w:rsid w:val="00097C93"/>
    <w:rsid w:val="000D3F40"/>
    <w:rsid w:val="000D6779"/>
    <w:rsid w:val="00100E33"/>
    <w:rsid w:val="00137132"/>
    <w:rsid w:val="00142F65"/>
    <w:rsid w:val="00151FB5"/>
    <w:rsid w:val="00155DAD"/>
    <w:rsid w:val="00184810"/>
    <w:rsid w:val="00187259"/>
    <w:rsid w:val="00193FDF"/>
    <w:rsid w:val="0019597F"/>
    <w:rsid w:val="001A3E75"/>
    <w:rsid w:val="001B710C"/>
    <w:rsid w:val="001C04DC"/>
    <w:rsid w:val="001C5616"/>
    <w:rsid w:val="001C57E0"/>
    <w:rsid w:val="001D658A"/>
    <w:rsid w:val="001F754F"/>
    <w:rsid w:val="00241314"/>
    <w:rsid w:val="00246D7B"/>
    <w:rsid w:val="00246E0F"/>
    <w:rsid w:val="00263044"/>
    <w:rsid w:val="002A6264"/>
    <w:rsid w:val="002C4ACF"/>
    <w:rsid w:val="002F0515"/>
    <w:rsid w:val="00324E67"/>
    <w:rsid w:val="00333639"/>
    <w:rsid w:val="00360310"/>
    <w:rsid w:val="0037240F"/>
    <w:rsid w:val="003B025D"/>
    <w:rsid w:val="003B7DAC"/>
    <w:rsid w:val="003D2F57"/>
    <w:rsid w:val="003D7A93"/>
    <w:rsid w:val="004210F3"/>
    <w:rsid w:val="004354C6"/>
    <w:rsid w:val="004531C1"/>
    <w:rsid w:val="004746E2"/>
    <w:rsid w:val="00495E9D"/>
    <w:rsid w:val="004A0AF2"/>
    <w:rsid w:val="004B003A"/>
    <w:rsid w:val="004B775D"/>
    <w:rsid w:val="004C1C54"/>
    <w:rsid w:val="00523E56"/>
    <w:rsid w:val="00530E34"/>
    <w:rsid w:val="005326FF"/>
    <w:rsid w:val="005510E5"/>
    <w:rsid w:val="00557A6B"/>
    <w:rsid w:val="00560B00"/>
    <w:rsid w:val="00567359"/>
    <w:rsid w:val="005731A5"/>
    <w:rsid w:val="005758FE"/>
    <w:rsid w:val="005A36DB"/>
    <w:rsid w:val="005B2555"/>
    <w:rsid w:val="005C29C6"/>
    <w:rsid w:val="005C3D55"/>
    <w:rsid w:val="005D5521"/>
    <w:rsid w:val="005E0F10"/>
    <w:rsid w:val="005F607C"/>
    <w:rsid w:val="00624109"/>
    <w:rsid w:val="00643E03"/>
    <w:rsid w:val="006645D4"/>
    <w:rsid w:val="00665A7E"/>
    <w:rsid w:val="00686A3F"/>
    <w:rsid w:val="006B291E"/>
    <w:rsid w:val="006B3CEC"/>
    <w:rsid w:val="006D21C9"/>
    <w:rsid w:val="006F3D11"/>
    <w:rsid w:val="007011F4"/>
    <w:rsid w:val="007125A0"/>
    <w:rsid w:val="00742722"/>
    <w:rsid w:val="00743F71"/>
    <w:rsid w:val="00752161"/>
    <w:rsid w:val="007A4162"/>
    <w:rsid w:val="007B2095"/>
    <w:rsid w:val="007B729F"/>
    <w:rsid w:val="007C4749"/>
    <w:rsid w:val="007D7C2E"/>
    <w:rsid w:val="007E0A62"/>
    <w:rsid w:val="007E2D48"/>
    <w:rsid w:val="007E5224"/>
    <w:rsid w:val="00820E27"/>
    <w:rsid w:val="008279C2"/>
    <w:rsid w:val="00854801"/>
    <w:rsid w:val="00860DA9"/>
    <w:rsid w:val="00866175"/>
    <w:rsid w:val="00872AAC"/>
    <w:rsid w:val="0088280C"/>
    <w:rsid w:val="00885E87"/>
    <w:rsid w:val="008D5284"/>
    <w:rsid w:val="00901FF1"/>
    <w:rsid w:val="009226C9"/>
    <w:rsid w:val="00927C0C"/>
    <w:rsid w:val="00951307"/>
    <w:rsid w:val="009609C0"/>
    <w:rsid w:val="00962C14"/>
    <w:rsid w:val="00971CAC"/>
    <w:rsid w:val="00994D57"/>
    <w:rsid w:val="009954A9"/>
    <w:rsid w:val="009D2491"/>
    <w:rsid w:val="009E61B5"/>
    <w:rsid w:val="00A03DDB"/>
    <w:rsid w:val="00A11B1E"/>
    <w:rsid w:val="00A44AC0"/>
    <w:rsid w:val="00A74264"/>
    <w:rsid w:val="00AB3A50"/>
    <w:rsid w:val="00AC22D8"/>
    <w:rsid w:val="00AF0398"/>
    <w:rsid w:val="00AF0B1F"/>
    <w:rsid w:val="00B11F6F"/>
    <w:rsid w:val="00B14AB7"/>
    <w:rsid w:val="00B22077"/>
    <w:rsid w:val="00B26FD2"/>
    <w:rsid w:val="00B410A9"/>
    <w:rsid w:val="00B57D1E"/>
    <w:rsid w:val="00B6111F"/>
    <w:rsid w:val="00B820BB"/>
    <w:rsid w:val="00B94AA7"/>
    <w:rsid w:val="00BB2333"/>
    <w:rsid w:val="00BE3C24"/>
    <w:rsid w:val="00BE41BC"/>
    <w:rsid w:val="00C0699A"/>
    <w:rsid w:val="00C11087"/>
    <w:rsid w:val="00C131CD"/>
    <w:rsid w:val="00C16C04"/>
    <w:rsid w:val="00C3716C"/>
    <w:rsid w:val="00C60382"/>
    <w:rsid w:val="00C716D9"/>
    <w:rsid w:val="00C75B53"/>
    <w:rsid w:val="00C932DB"/>
    <w:rsid w:val="00CA3D9A"/>
    <w:rsid w:val="00CC534D"/>
    <w:rsid w:val="00CC7396"/>
    <w:rsid w:val="00CD2461"/>
    <w:rsid w:val="00CE52CC"/>
    <w:rsid w:val="00CF788A"/>
    <w:rsid w:val="00D14ED2"/>
    <w:rsid w:val="00D42065"/>
    <w:rsid w:val="00D44039"/>
    <w:rsid w:val="00D80E8A"/>
    <w:rsid w:val="00DB2810"/>
    <w:rsid w:val="00DB2EAE"/>
    <w:rsid w:val="00DE74E1"/>
    <w:rsid w:val="00E237C7"/>
    <w:rsid w:val="00E243B6"/>
    <w:rsid w:val="00E355B0"/>
    <w:rsid w:val="00E7149F"/>
    <w:rsid w:val="00E91D74"/>
    <w:rsid w:val="00E96FD0"/>
    <w:rsid w:val="00EA1125"/>
    <w:rsid w:val="00ED03B8"/>
    <w:rsid w:val="00F5299D"/>
    <w:rsid w:val="00F61C69"/>
    <w:rsid w:val="00F81428"/>
    <w:rsid w:val="00F854E5"/>
    <w:rsid w:val="00F85A4E"/>
    <w:rsid w:val="00F86E6A"/>
    <w:rsid w:val="00F94023"/>
    <w:rsid w:val="00FA7CEA"/>
    <w:rsid w:val="00FC61FC"/>
    <w:rsid w:val="00FD0BBB"/>
    <w:rsid w:val="00FD689B"/>
    <w:rsid w:val="00FE229D"/>
    <w:rsid w:val="00FE5641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069D"/>
  <w15:docId w15:val="{97ED5959-F1F7-4F60-8E13-A27062C5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color w:val="00000A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26C9"/>
    <w:rPr>
      <w:rFonts w:eastAsia="Times New Roman"/>
      <w:color w:val="auto"/>
      <w:sz w:val="24"/>
      <w:szCs w:val="24"/>
      <w:lang w:eastAsia="cs-CZ" w:bidi="ar-SA"/>
    </w:rPr>
  </w:style>
  <w:style w:type="paragraph" w:styleId="Nadpis3">
    <w:name w:val="heading 3"/>
    <w:basedOn w:val="Normln"/>
    <w:link w:val="Nadpis3Char"/>
    <w:uiPriority w:val="9"/>
    <w:qFormat/>
    <w:rsid w:val="008661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 w:color="00000A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Arial Unicode MS" w:hAnsi="Liberation Sans" w:cs="Arial Unicode MS"/>
      <w:color w:val="00000A"/>
      <w:sz w:val="28"/>
      <w:szCs w:val="28"/>
      <w:u w:color="00000A"/>
      <w:lang w:val="en-US" w:eastAsia="en-US"/>
    </w:rPr>
  </w:style>
  <w:style w:type="paragraph" w:styleId="Zkladntext">
    <w:name w:val="Body Text"/>
    <w:basedOn w:val="Normln"/>
    <w:pPr>
      <w:keepNext/>
      <w:spacing w:after="140" w:line="288" w:lineRule="auto"/>
    </w:pPr>
    <w:rPr>
      <w:rFonts w:eastAsia="Arial Unicode MS"/>
      <w:color w:val="00000A"/>
      <w:u w:color="00000A"/>
      <w:lang w:val="en-US" w:eastAsia="en-US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keepNext/>
      <w:suppressLineNumbers/>
      <w:spacing w:before="120" w:after="120"/>
    </w:pPr>
    <w:rPr>
      <w:rFonts w:eastAsia="Arial Unicode MS"/>
      <w:i/>
      <w:iCs/>
      <w:color w:val="00000A"/>
      <w:u w:color="00000A"/>
      <w:lang w:val="en-US" w:eastAsia="en-US"/>
    </w:rPr>
  </w:style>
  <w:style w:type="paragraph" w:customStyle="1" w:styleId="Rejstk">
    <w:name w:val="Rejstřík"/>
    <w:basedOn w:val="Normln"/>
    <w:qFormat/>
    <w:pPr>
      <w:keepNext/>
      <w:suppressLineNumbers/>
    </w:pPr>
    <w:rPr>
      <w:rFonts w:eastAsia="Arial Unicode MS"/>
      <w:color w:val="00000A"/>
      <w:u w:color="00000A"/>
      <w:lang w:val="en-US" w:eastAsia="en-US"/>
    </w:rPr>
  </w:style>
  <w:style w:type="paragraph" w:customStyle="1" w:styleId="Text">
    <w:name w:val="Text"/>
    <w:basedOn w:val="Normln"/>
    <w:qFormat/>
    <w:pPr>
      <w:keepNext/>
      <w:spacing w:line="264" w:lineRule="auto"/>
    </w:pPr>
    <w:rPr>
      <w:rFonts w:ascii="Calibri" w:eastAsia="Arial Unicode MS" w:hAnsi="Calibri" w:cs="Arial Unicode MS"/>
      <w:color w:val="000000"/>
      <w:sz w:val="26"/>
      <w:szCs w:val="26"/>
      <w:u w:color="00000A"/>
      <w:lang w:val="en-US" w:eastAsia="en-US"/>
    </w:rPr>
  </w:style>
  <w:style w:type="paragraph" w:styleId="Zhlav">
    <w:name w:val="header"/>
    <w:basedOn w:val="Normln"/>
    <w:pPr>
      <w:keepNext/>
    </w:pPr>
    <w:rPr>
      <w:rFonts w:eastAsia="Arial Unicode MS"/>
      <w:color w:val="00000A"/>
      <w:u w:color="00000A"/>
      <w:lang w:val="en-US" w:eastAsia="en-US"/>
    </w:rPr>
  </w:style>
  <w:style w:type="paragraph" w:styleId="Zpat">
    <w:name w:val="footer"/>
    <w:basedOn w:val="Normln"/>
    <w:pPr>
      <w:keepNext/>
    </w:pPr>
    <w:rPr>
      <w:rFonts w:eastAsia="Arial Unicode MS"/>
      <w:color w:val="00000A"/>
      <w:u w:color="00000A"/>
      <w:lang w:val="en-US" w:eastAsia="en-US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6031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FD0BBB"/>
  </w:style>
  <w:style w:type="paragraph" w:styleId="Normlnweb">
    <w:name w:val="Normal (Web)"/>
    <w:basedOn w:val="Normln"/>
    <w:uiPriority w:val="99"/>
    <w:semiHidden/>
    <w:unhideWhenUsed/>
    <w:rsid w:val="00C16C04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F61C69"/>
    <w:rPr>
      <w:rFonts w:eastAsia="Times New Roman"/>
      <w:color w:val="auto"/>
      <w:sz w:val="24"/>
      <w:szCs w:val="24"/>
      <w:lang w:eastAsia="cs-CZ" w:bidi="ar-SA"/>
    </w:rPr>
  </w:style>
  <w:style w:type="character" w:styleId="Siln">
    <w:name w:val="Strong"/>
    <w:basedOn w:val="Standardnpsmoodstavce"/>
    <w:uiPriority w:val="22"/>
    <w:qFormat/>
    <w:rsid w:val="00F85A4E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CE52CC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CE52CC"/>
    <w:rPr>
      <w:color w:val="FF00FF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66175"/>
    <w:rPr>
      <w:rFonts w:eastAsia="Times New Roman"/>
      <w:b/>
      <w:bCs/>
      <w:color w:val="auto"/>
      <w:sz w:val="27"/>
      <w:szCs w:val="27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disland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822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Botíková</dc:creator>
  <dc:description/>
  <cp:lastModifiedBy>Zuzana Kantorová</cp:lastModifiedBy>
  <cp:revision>62</cp:revision>
  <dcterms:created xsi:type="dcterms:W3CDTF">2018-05-26T16:05:00Z</dcterms:created>
  <dcterms:modified xsi:type="dcterms:W3CDTF">2018-05-30T07:34:00Z</dcterms:modified>
  <dc:language>cs-CZ</dc:language>
</cp:coreProperties>
</file>